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3BD" w:rsidRDefault="006963BD" w:rsidP="00537339">
      <w:pPr>
        <w:spacing w:after="0" w:line="240" w:lineRule="auto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6963BD" w:rsidRDefault="006963BD" w:rsidP="001843A1">
      <w:pPr>
        <w:spacing w:after="0" w:line="240" w:lineRule="auto"/>
        <w:jc w:val="right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>Приложение 1</w:t>
      </w:r>
    </w:p>
    <w:p w:rsidR="006963BD" w:rsidRPr="005D608A" w:rsidRDefault="006963BD" w:rsidP="001843A1">
      <w:pPr>
        <w:spacing w:after="0" w:line="240" w:lineRule="auto"/>
        <w:jc w:val="right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</w:p>
    <w:p w:rsidR="006963BD" w:rsidRPr="005D608A" w:rsidRDefault="006963BD" w:rsidP="00537339">
      <w:pPr>
        <w:spacing w:after="0" w:line="240" w:lineRule="auto"/>
        <w:jc w:val="right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к Регламенту организации Всероссийской олимпиады профессионального мастерства обучающихся по специальностям среднего </w:t>
      </w: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br/>
        <w:t>профессионального образования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ПРОТОКОЛ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заседания жюри 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этапа Всероссийской олимпиады профессионального мастерства 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обучающихся по специальностям среднего профессионального образования  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в 2018 году</w:t>
      </w:r>
    </w:p>
    <w:p w:rsidR="006963BD" w:rsidRPr="005D608A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A0B59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Профильное направление Всероссийской олимпиады </w:t>
      </w:r>
      <w:r w:rsidRPr="001A0B59">
        <w:rPr>
          <w:rFonts w:ascii="Times New Roman" w:hAnsi="Times New Roman"/>
          <w:bCs/>
          <w:color w:val="000000"/>
          <w:shd w:val="clear" w:color="auto" w:fill="FFFFFF"/>
        </w:rPr>
        <w:t>35.00.00 Сельское, лесное и рыбное хозяйство</w:t>
      </w:r>
    </w:p>
    <w:p w:rsidR="006963BD" w:rsidRPr="005D608A" w:rsidRDefault="006963BD" w:rsidP="001843A1">
      <w:pPr>
        <w:spacing w:after="0" w:line="240" w:lineRule="auto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Специальность/специальности СПО 35.02.12 Садово-парковое и ландшафтное строительство </w:t>
      </w:r>
    </w:p>
    <w:p w:rsidR="006963BD" w:rsidRPr="007B662E" w:rsidRDefault="006963BD" w:rsidP="001843A1">
      <w:pPr>
        <w:spacing w:after="0" w:line="240" w:lineRule="auto"/>
        <w:rPr>
          <w:rFonts w:ascii="Times New Roman" w:hAnsi="Times New Roman" w:cs="Microsoft Sans Serif"/>
          <w:sz w:val="24"/>
          <w:szCs w:val="24"/>
          <w:lang w:eastAsia="ru-RU"/>
        </w:rPr>
      </w:pPr>
      <w:r w:rsidRPr="007B662E">
        <w:rPr>
          <w:rFonts w:ascii="Times New Roman" w:hAnsi="Times New Roman" w:cs="Microsoft Sans Serif"/>
          <w:sz w:val="24"/>
          <w:szCs w:val="24"/>
          <w:lang w:eastAsia="ru-RU"/>
        </w:rPr>
        <w:t xml:space="preserve">Начальный этап Всероссийской олимпиады </w:t>
      </w:r>
    </w:p>
    <w:p w:rsidR="006963BD" w:rsidRPr="00493D96" w:rsidRDefault="006963BD" w:rsidP="001843A1">
      <w:pPr>
        <w:spacing w:after="0" w:line="360" w:lineRule="auto"/>
        <w:rPr>
          <w:rFonts w:ascii="Times New Roman" w:hAnsi="Times New Roman" w:cs="Microsoft Sans Serif"/>
          <w:color w:val="FF0000"/>
          <w:sz w:val="24"/>
          <w:szCs w:val="24"/>
          <w:lang w:eastAsia="ru-RU"/>
        </w:rPr>
      </w:pPr>
    </w:p>
    <w:p w:rsidR="006963BD" w:rsidRPr="005D608A" w:rsidRDefault="006963BD" w:rsidP="001843A1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«16 » февраля 2018 </w:t>
      </w:r>
    </w:p>
    <w:p w:rsidR="006963BD" w:rsidRPr="005D608A" w:rsidRDefault="006963BD" w:rsidP="001843A1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ГБПОУ МО Щелковский колледж ГСП, ОСП №6</w:t>
      </w:r>
    </w:p>
    <w:p w:rsidR="006963BD" w:rsidRPr="005D608A" w:rsidRDefault="006963BD" w:rsidP="001843A1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(место проведения этапа Всероссийской олимпиады)</w:t>
      </w:r>
    </w:p>
    <w:p w:rsidR="006963BD" w:rsidRPr="00493D96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5D608A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этапа Всероссийской олимпиады профессионального мастерства оценивало жюри в составе:</w:t>
      </w:r>
    </w:p>
    <w:p w:rsidR="006963BD" w:rsidRPr="005D608A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667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63"/>
        <w:gridCol w:w="2977"/>
        <w:gridCol w:w="3827"/>
      </w:tblGrid>
      <w:tr w:rsidR="006963BD" w:rsidRPr="005D608A" w:rsidTr="007B662E">
        <w:trPr>
          <w:trHeight w:val="841"/>
        </w:trPr>
        <w:tc>
          <w:tcPr>
            <w:tcW w:w="2863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</w:tc>
        <w:tc>
          <w:tcPr>
            <w:tcW w:w="3827" w:type="dxa"/>
            <w:vAlign w:val="center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Должность, звание </w:t>
            </w: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(почетное, ученое и т.д.)</w:t>
            </w:r>
          </w:p>
        </w:tc>
      </w:tr>
      <w:tr w:rsidR="006963BD" w:rsidRPr="005D608A" w:rsidTr="007B662E">
        <w:tc>
          <w:tcPr>
            <w:tcW w:w="2863" w:type="dxa"/>
            <w:vAlign w:val="center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963BD" w:rsidRPr="005D608A" w:rsidTr="007B662E">
        <w:tc>
          <w:tcPr>
            <w:tcW w:w="2863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Председатель жюри</w:t>
            </w:r>
          </w:p>
        </w:tc>
        <w:tc>
          <w:tcPr>
            <w:tcW w:w="297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Кузнецова Марьяна Игоревна </w:t>
            </w:r>
          </w:p>
        </w:tc>
        <w:tc>
          <w:tcPr>
            <w:tcW w:w="382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Директор Садового центра «Богородский» </w:t>
            </w:r>
          </w:p>
        </w:tc>
      </w:tr>
      <w:tr w:rsidR="006963BD" w:rsidRPr="005D608A" w:rsidTr="007B662E">
        <w:tc>
          <w:tcPr>
            <w:tcW w:w="2863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Члены жюри</w:t>
            </w:r>
          </w:p>
        </w:tc>
        <w:tc>
          <w:tcPr>
            <w:tcW w:w="297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Фоломеева Наталья Сергеевна </w:t>
            </w:r>
          </w:p>
        </w:tc>
        <w:tc>
          <w:tcPr>
            <w:tcW w:w="382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производственного обучения ГБПОУ МО «Щелковский колледж» </w:t>
            </w:r>
          </w:p>
        </w:tc>
      </w:tr>
      <w:tr w:rsidR="006963BD" w:rsidRPr="005D608A" w:rsidTr="007B662E">
        <w:tc>
          <w:tcPr>
            <w:tcW w:w="2863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Прокопович Ирина Иосифовна </w:t>
            </w:r>
          </w:p>
        </w:tc>
        <w:tc>
          <w:tcPr>
            <w:tcW w:w="382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 специальных дисциплин ГБПОУ МО «Щелковский колледж»</w:t>
            </w:r>
          </w:p>
        </w:tc>
      </w:tr>
      <w:tr w:rsidR="006963BD" w:rsidRPr="005D608A" w:rsidTr="007B662E">
        <w:tc>
          <w:tcPr>
            <w:tcW w:w="2863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Дозорова Алина Сергеевна </w:t>
            </w:r>
          </w:p>
        </w:tc>
        <w:tc>
          <w:tcPr>
            <w:tcW w:w="3827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производственного обучения ГБПОУ МО «Щелковский колледж»</w:t>
            </w:r>
          </w:p>
        </w:tc>
      </w:tr>
    </w:tbl>
    <w:p w:rsidR="006963BD" w:rsidRPr="00493D96" w:rsidRDefault="006963BD" w:rsidP="001843A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D608A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основании рассмотрения результатов выполнения профессионального комплексного задания жюри решило:</w:t>
      </w:r>
    </w:p>
    <w:p w:rsidR="006963BD" w:rsidRPr="005D608A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05C94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присудить звание победителя (первое место)</w:t>
      </w:r>
    </w:p>
    <w:p w:rsidR="006963BD" w:rsidRPr="007813F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</w:rPr>
        <w:t xml:space="preserve">Поволяевой  Елизавете  Алексеевне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 ГСП</w:t>
      </w:r>
    </w:p>
    <w:p w:rsidR="006963BD" w:rsidRPr="007813F7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7813F7" w:rsidRDefault="006963BD" w:rsidP="00105C94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присудить звание призера (второе место)</w:t>
      </w:r>
    </w:p>
    <w:p w:rsidR="006963BD" w:rsidRPr="007813F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13F7">
        <w:rPr>
          <w:rFonts w:ascii="Times New Roman" w:hAnsi="Times New Roman"/>
        </w:rPr>
        <w:t xml:space="preserve">Сувалкиной  Веронике Арнольдовне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 ГСП</w:t>
      </w: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7813F7" w:rsidRDefault="006963BD" w:rsidP="00105C94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присудить звание призера (третье место)</w:t>
      </w:r>
    </w:p>
    <w:p w:rsidR="006963BD" w:rsidRPr="007813F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Роденко Роману Евгеньевичу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 ГСП</w:t>
      </w:r>
    </w:p>
    <w:p w:rsidR="006963BD" w:rsidRPr="00493D96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493D96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9809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139"/>
        <w:gridCol w:w="1843"/>
        <w:gridCol w:w="3827"/>
      </w:tblGrid>
      <w:tr w:rsidR="006963BD" w:rsidRPr="00BE61B4" w:rsidTr="007B662E">
        <w:tc>
          <w:tcPr>
            <w:tcW w:w="4139" w:type="dxa"/>
          </w:tcPr>
          <w:p w:rsidR="006963BD" w:rsidRPr="005D608A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Председатель жюри</w:t>
            </w:r>
          </w:p>
        </w:tc>
        <w:tc>
          <w:tcPr>
            <w:tcW w:w="1843" w:type="dxa"/>
          </w:tcPr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Кузнецова М.И </w:t>
            </w:r>
          </w:p>
          <w:p w:rsidR="006963BD" w:rsidRPr="005D608A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директор Садового центра «Богородский» </w:t>
            </w:r>
          </w:p>
        </w:tc>
      </w:tr>
      <w:tr w:rsidR="006963BD" w:rsidRPr="00BE61B4" w:rsidTr="00537339">
        <w:tc>
          <w:tcPr>
            <w:tcW w:w="4139" w:type="dxa"/>
          </w:tcPr>
          <w:p w:rsidR="006963BD" w:rsidRPr="00D0365C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Члены жюри:</w:t>
            </w:r>
          </w:p>
          <w:p w:rsidR="006963BD" w:rsidRPr="00493D96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963BD" w:rsidRPr="00D0365C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Фоломеева Н.С.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производственного обучения ГБПОУ МО «Щелковский колледж» </w:t>
            </w:r>
          </w:p>
        </w:tc>
      </w:tr>
      <w:tr w:rsidR="006963BD" w:rsidRPr="00BE61B4" w:rsidTr="00537339">
        <w:trPr>
          <w:trHeight w:val="990"/>
        </w:trPr>
        <w:tc>
          <w:tcPr>
            <w:tcW w:w="4139" w:type="dxa"/>
          </w:tcPr>
          <w:p w:rsidR="006963BD" w:rsidRPr="00493D96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963BD" w:rsidRPr="00D0365C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D0365C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Default="006963BD" w:rsidP="007B662E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Прокопович И.И. </w:t>
            </w:r>
          </w:p>
          <w:p w:rsidR="006963BD" w:rsidRDefault="006963BD" w:rsidP="007B662E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 специальных дисциплин ГБПОУ МО «Щелковский колледж»</w:t>
            </w:r>
          </w:p>
          <w:p w:rsidR="006963BD" w:rsidRPr="00493D96" w:rsidRDefault="006963BD" w:rsidP="007B662E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963BD" w:rsidRPr="00BE61B4" w:rsidTr="00537339">
        <w:trPr>
          <w:trHeight w:val="675"/>
        </w:trPr>
        <w:tc>
          <w:tcPr>
            <w:tcW w:w="4139" w:type="dxa"/>
          </w:tcPr>
          <w:p w:rsidR="006963BD" w:rsidRPr="00493D96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963BD" w:rsidRPr="00D0365C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D0365C" w:rsidRDefault="006963BD" w:rsidP="007B662E">
            <w:pPr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Default="006963BD" w:rsidP="007B662E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Дозорова А.С. </w:t>
            </w:r>
          </w:p>
          <w:p w:rsidR="006963BD" w:rsidRPr="005D608A" w:rsidRDefault="006963BD" w:rsidP="007B662E">
            <w:pPr>
              <w:tabs>
                <w:tab w:val="center" w:pos="180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производственного обучения ГБПОУ МО «Щелковский колледж»</w:t>
            </w:r>
          </w:p>
        </w:tc>
      </w:tr>
      <w:tr w:rsidR="006963BD" w:rsidRPr="00BE61B4" w:rsidTr="007B662E">
        <w:tc>
          <w:tcPr>
            <w:tcW w:w="4139" w:type="dxa"/>
          </w:tcPr>
          <w:p w:rsidR="006963BD" w:rsidRPr="005318CB" w:rsidRDefault="006963BD" w:rsidP="007B662E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318CB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Руководитель образовательной организации, являющейся организатором этапа Всероссийской олимпиады</w:t>
            </w:r>
          </w:p>
        </w:tc>
        <w:tc>
          <w:tcPr>
            <w:tcW w:w="1843" w:type="dxa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  <w:p w:rsidR="006963BD" w:rsidRPr="005318CB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318CB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5318CB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Pr="005318CB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318CB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Нерсесян В.И.</w:t>
            </w:r>
          </w:p>
          <w:p w:rsidR="006963BD" w:rsidRPr="005318CB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318CB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Директор ГБПОУ МО «Щелковский колледж»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318CB">
        <w:rPr>
          <w:rFonts w:ascii="Times New Roman" w:hAnsi="Times New Roman"/>
          <w:b/>
          <w:color w:val="000000"/>
          <w:sz w:val="24"/>
          <w:szCs w:val="24"/>
          <w:lang w:eastAsia="ru-RU"/>
        </w:rPr>
        <w:t>МП</w:t>
      </w: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963BD" w:rsidRDefault="006963BD" w:rsidP="001843A1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6963BD" w:rsidRPr="00537339" w:rsidRDefault="006963BD" w:rsidP="00537339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733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6963BD" w:rsidRPr="007813F7" w:rsidRDefault="006963BD" w:rsidP="00537339">
      <w:pPr>
        <w:spacing w:after="0" w:line="240" w:lineRule="auto"/>
        <w:jc w:val="right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к Регламенту проведения Всероссийской олимпиады профессионального </w:t>
      </w:r>
      <w:r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br/>
      </w: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мастерства обучающихся по специальностям среднего </w:t>
      </w: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br/>
        <w:t>профессионального образования</w:t>
      </w:r>
    </w:p>
    <w:p w:rsidR="006963BD" w:rsidRPr="007813F7" w:rsidRDefault="006963BD" w:rsidP="00537339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АКТ</w:t>
      </w: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проведения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начального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этапа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Всероссийской олимпиады профессионального мастерства обучающихся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br/>
        <w:t>по специальностям среднего профессионального образования</w:t>
      </w: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>в 2018  году</w:t>
      </w:r>
    </w:p>
    <w:p w:rsidR="006963BD" w:rsidRPr="007813F7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A0B59" w:rsidRDefault="006963BD" w:rsidP="001843A1">
      <w:pPr>
        <w:spacing w:after="0" w:line="36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Профильное направление Всероссийской </w:t>
      </w:r>
      <w:r w:rsidRPr="001A0B59">
        <w:rPr>
          <w:rFonts w:ascii="Times New Roman" w:hAnsi="Times New Roman"/>
          <w:color w:val="000000"/>
          <w:sz w:val="24"/>
          <w:szCs w:val="24"/>
          <w:lang w:eastAsia="ru-RU"/>
        </w:rPr>
        <w:t>олимпиады</w:t>
      </w:r>
      <w:r w:rsidRPr="001A0B59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1A0B59">
        <w:rPr>
          <w:rFonts w:ascii="Times New Roman" w:hAnsi="Times New Roman"/>
          <w:bCs/>
          <w:color w:val="000000"/>
          <w:shd w:val="clear" w:color="auto" w:fill="FFFFFF"/>
        </w:rPr>
        <w:t>35.00.00 Сельское, лесное и рыбное хозяйство</w:t>
      </w:r>
    </w:p>
    <w:p w:rsidR="006963BD" w:rsidRPr="00493D96" w:rsidRDefault="006963BD" w:rsidP="001843A1">
      <w:pPr>
        <w:spacing w:after="0" w:line="360" w:lineRule="auto"/>
        <w:rPr>
          <w:rFonts w:ascii="Times New Roman" w:hAnsi="Times New Roman" w:cs="Microsoft Sans Serif"/>
          <w:color w:val="FF0000"/>
          <w:sz w:val="24"/>
          <w:szCs w:val="24"/>
          <w:lang w:eastAsia="ru-RU"/>
        </w:rPr>
      </w:pPr>
      <w:r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Специальность/специальности </w:t>
      </w: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 </w:t>
      </w: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>СПО 35.02.12 Садово-парковое и ландшафтное строительство</w:t>
      </w:r>
    </w:p>
    <w:p w:rsidR="006963BD" w:rsidRPr="007813F7" w:rsidRDefault="006963BD" w:rsidP="001843A1">
      <w:pPr>
        <w:spacing w:after="0" w:line="360" w:lineRule="auto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>Начальный э</w:t>
      </w: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тап Всероссийской олимпиады </w:t>
      </w:r>
    </w:p>
    <w:p w:rsidR="006963BD" w:rsidRDefault="006963BD" w:rsidP="001843A1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14-16  </w:t>
      </w:r>
      <w:r w:rsidRPr="00781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февраля 2018 </w:t>
      </w:r>
    </w:p>
    <w:p w:rsidR="006963BD" w:rsidRPr="007813F7" w:rsidRDefault="006963BD" w:rsidP="001843A1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 ОСП №6</w:t>
      </w:r>
    </w:p>
    <w:p w:rsidR="006963BD" w:rsidRPr="00493D96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493D9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575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Основание проведения </w:t>
      </w:r>
      <w:r w:rsidRPr="00DB57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мастерства: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приказ заместителя Министра образования Московской области № ПР-184 от 26.01.2018</w:t>
      </w:r>
    </w:p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DB5752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5752">
        <w:rPr>
          <w:rFonts w:ascii="Times New Roman" w:hAnsi="Times New Roman"/>
          <w:color w:val="000000"/>
          <w:sz w:val="24"/>
          <w:szCs w:val="24"/>
          <w:lang w:eastAsia="ru-RU"/>
        </w:rPr>
        <w:t>Прибыли и допущены рабочей группой к участию в этапе Всероссийской олимпиады профессионального мастерства:</w:t>
      </w:r>
    </w:p>
    <w:p w:rsidR="006963BD" w:rsidRPr="00493D96" w:rsidRDefault="006963BD" w:rsidP="001843A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"/>
        <w:gridCol w:w="3013"/>
        <w:gridCol w:w="3402"/>
        <w:gridCol w:w="2551"/>
      </w:tblGrid>
      <w:tr w:rsidR="006963BD" w:rsidRPr="00BE61B4" w:rsidTr="007B662E">
        <w:trPr>
          <w:trHeight w:val="20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</w:t>
            </w:r>
          </w:p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образовательной организации </w:t>
            </w:r>
          </w:p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(в соответствии с Уставом)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 Федерации</w:t>
            </w:r>
          </w:p>
        </w:tc>
      </w:tr>
      <w:tr w:rsidR="006963BD" w:rsidRPr="00BE61B4" w:rsidTr="007B662E">
        <w:trPr>
          <w:trHeight w:val="234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Афанастев В.В.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Ефимова М.Г.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Плотницкая С.Г.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Рубцова И.Н.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Кочаргина Д.А.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Анпилогова А.А.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Пыринова М.Е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Сувалкина В.А.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Шириков Р.Е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</w:t>
            </w: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Иванова Д.А.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Семенова А.Н.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Соловьева А.Б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Роденко Р.Е.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Поволяева Е.А.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Акимкина Е.А.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Дмитриева Л.В.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Попова О.С.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Амосова Н.Н.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Сабиров Д.Э.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Мосин С.А.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Громова Л.Н.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Королев Р.А.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Котова В.Н.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Сиверин Е.Д.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Кудина Д.С.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Белоусова А.А.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Колыженков В.А.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Дикушина А.Д.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Хитрикова Е.Д.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Скоп А.Ю.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Давыдова Т.А.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Сальникова А.А.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Макеева Е.Р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Чернышев К.И.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DB5752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BE61B4" w:rsidTr="007B662E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DB5752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57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Остапенко О.А.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ГБПОУ МО «Щелковский колледж»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ОСП №6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E50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</w:tbl>
    <w:p w:rsidR="006963BD" w:rsidRDefault="006963BD" w:rsidP="00B206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B82AF1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>Организатор этапа Всероссийской олимпиады профессионального мастерства</w:t>
      </w:r>
    </w:p>
    <w:p w:rsidR="006963BD" w:rsidRPr="00B82AF1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 ОСП №6</w:t>
      </w:r>
    </w:p>
    <w:p w:rsidR="006963BD" w:rsidRPr="00B82AF1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>г. Щелково ул. Сиреневая д.3</w:t>
      </w:r>
    </w:p>
    <w:p w:rsidR="006963BD" w:rsidRPr="00493D96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B82AF1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>Описание рабочих мест для выполнения профессионального комплексного задания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проведения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начального этапа</w:t>
      </w:r>
      <w:r w:rsidRPr="00B82A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олимпиады необходимо обеспечить кабинет с рабочими столами в количестве 35 шт, предназначенные на каждого участника олимпиады. </w:t>
      </w:r>
    </w:p>
    <w:p w:rsidR="006963BD" w:rsidRPr="00493D96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Задания </w:t>
      </w:r>
      <w:r w:rsidRPr="0058198E">
        <w:rPr>
          <w:rFonts w:ascii="Times New Roman" w:hAnsi="Times New Roman"/>
          <w:color w:val="000000"/>
          <w:sz w:val="24"/>
          <w:szCs w:val="24"/>
          <w:lang w:val="en-US" w:eastAsia="ru-RU"/>
        </w:rPr>
        <w:t>I</w:t>
      </w: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 включали следующие задания: (в виде тестов)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1. Укажите последовательность установки настроек чертежа.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2. Указать размер условных обозначений на чертеже для масштаба 1:500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3. Указать размер шрифта для чертежей для написания заглавия для масштаба 1:500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Указать толщину сплошной основной линии </w:t>
      </w:r>
      <w:r w:rsidRPr="0058198E">
        <w:rPr>
          <w:rFonts w:ascii="Times New Roman" w:hAnsi="Times New Roman"/>
          <w:color w:val="000000"/>
          <w:sz w:val="24"/>
          <w:szCs w:val="24"/>
          <w:lang w:val="en-US" w:eastAsia="ru-RU"/>
        </w:rPr>
        <w:t>s</w:t>
      </w: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по стандартам ЕСКД?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5. Указать расшифровку аббревиатуры ЕСКД?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6. Какого типа камни используются для создания альпийской горки?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7. Какая планировочная система характерна для садов Древнего Рима?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8. Где находятся сады Боболи?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9. Фото-вопрос: по плану сверху определить название парка?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10. Что такое боскет?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11. Что такое топиари?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12. Какое из перечисленных растений относится к декоративно-цветущим?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13. Что призван показать план инсоляционного анализа?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14. Как называется прибор для определения перепада высот на участке?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15. По фото определить название кустарника.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16. Какое второе название является для растения чубушника венечного?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17. В какое время года проводится формирующий тип обрезки? 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18. Показателем чего, является произрастание полыни на участке?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19. Фото-вопрос: определить какой породе дерева принадлежит шишка.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20. Какое из перечисленных растений имеет природную шаровидную форму?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21. Фото-вопрос: найти изображение, на которой указана радиальная схема планировки? 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22. Перевести профессиональные термины с русского на английский.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23. перевести профессиональные термины с английского на русский.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24. Написать перевод латинских форм деревьев на русский.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25. Подписать фотоизображения, указав название природной формы кроны. 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26. Указать к какому семейству относится тагетес7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27. Указать какая продолжительность цветения агератума?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28. Указать, в какую фазу лучше производить пересадку двулетников.</w:t>
      </w:r>
    </w:p>
    <w:p w:rsidR="006963BD" w:rsidRPr="0058198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>29. Указать, к какому семейству относится люпин многолистный?</w:t>
      </w:r>
    </w:p>
    <w:p w:rsidR="006963BD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9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30. Указать цветы, которые относятся к типичным двулетникам? </w:t>
      </w:r>
    </w:p>
    <w:p w:rsidR="006963BD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B82AF1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F73C8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73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результатов выполнения заданий I уровня: </w:t>
      </w:r>
    </w:p>
    <w:p w:rsidR="006963BD" w:rsidRPr="005F73C8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5F73C8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73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выполнению заданий хорошие показатели показали участки, где вопросы были связаны с дисциплинами дендрология, цветоводство, проектирование. Затруднение вызвали задания связанные с переводов английских слов. Для этого рекомендуется в КТП по спец. </w:t>
      </w:r>
      <w:r w:rsidRPr="005F73C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дисциплинам внести несколько занятий. Также рекомендуется сделать упор на изучение латыни древесно-кустарников форм. </w:t>
      </w:r>
    </w:p>
    <w:p w:rsidR="006963BD" w:rsidRDefault="006963BD" w:rsidP="001843A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>Задания I</w:t>
      </w:r>
      <w:r w:rsidRPr="00151427">
        <w:rPr>
          <w:rFonts w:ascii="Times New Roman" w:hAnsi="Times New Roman"/>
          <w:color w:val="000000"/>
          <w:sz w:val="24"/>
          <w:szCs w:val="24"/>
          <w:lang w:val="en-US" w:eastAsia="ru-RU"/>
        </w:rPr>
        <w:t>I</w:t>
      </w: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 включали следующие практические задания:</w:t>
      </w: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>1. Необходимо вычертить третью проекцию предмета.</w:t>
      </w: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Начертить план участка. Даны размеры участка земли прямоугольной формы 30 и 50 м. Необходимо начертить план участка в масштабе 1:500 и указать возможное расположение пород деревьев, чтобы ширина полосы была равна 3 метрам. </w:t>
      </w: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>Анализ результатов выполнения практических заданий I</w:t>
      </w:r>
      <w:r w:rsidRPr="00151427">
        <w:rPr>
          <w:rFonts w:ascii="Times New Roman" w:hAnsi="Times New Roman"/>
          <w:color w:val="000000"/>
          <w:sz w:val="24"/>
          <w:szCs w:val="24"/>
          <w:lang w:val="en-US" w:eastAsia="ru-RU"/>
        </w:rPr>
        <w:t>I</w:t>
      </w: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уровня: </w:t>
      </w: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Задание №1 было повышенной сложности, т.к для его выполнения необходимы знания инженерной графики и черчения, поэтому оценивалось повышенным количеством баллов. </w:t>
      </w:r>
    </w:p>
    <w:p w:rsidR="006963BD" w:rsidRPr="00151427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Второе задание было дано в рамках дисциплины проектирование. Здесб процент выполненных заданий несколько выше, однако, рекомендуется в учебный процесс включать больше заданий практического характера, для отработки этого навыка. </w:t>
      </w:r>
    </w:p>
    <w:p w:rsidR="006963BD" w:rsidRPr="00151427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151427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142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Соблюдение правил безопасности труда, дисциплины: перед проведением олимпиады помещение было проветрено, участникам было зачитано положение о проведении мероприятия. В рамках энергосберегательных технологий были проведены упражнения на концентрацию внимания, что позволило участникам повысить свои результаты. </w:t>
      </w:r>
    </w:p>
    <w:p w:rsidR="006963BD" w:rsidRPr="00151427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12444" w:rsidRDefault="00E12444" w:rsidP="00E12444">
      <w:pPr>
        <w:keepNext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12444" w:rsidRDefault="00E12444" w:rsidP="001843A1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12444" w:rsidRDefault="00E12444" w:rsidP="001843A1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12444" w:rsidRDefault="00E12444" w:rsidP="001843A1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12444" w:rsidRDefault="00E12444" w:rsidP="001843A1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963BD" w:rsidRPr="00E12444" w:rsidRDefault="006963BD" w:rsidP="001843A1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1244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Победители и призеры начального этапа </w:t>
      </w:r>
    </w:p>
    <w:p w:rsidR="006963BD" w:rsidRPr="001843A1" w:rsidRDefault="006963BD" w:rsidP="001843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1244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6963BD" w:rsidRPr="00C626EB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4998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4"/>
        <w:gridCol w:w="2805"/>
        <w:gridCol w:w="3087"/>
        <w:gridCol w:w="2798"/>
      </w:tblGrid>
      <w:tr w:rsidR="006963BD" w:rsidRPr="00C626EB" w:rsidTr="007B662E">
        <w:trPr>
          <w:trHeight w:val="20"/>
        </w:trPr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Занятое место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</w:t>
            </w:r>
          </w:p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1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образовательной организации </w:t>
            </w:r>
          </w:p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(в соответствии </w:t>
            </w: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с Уставом)</w:t>
            </w:r>
          </w:p>
        </w:tc>
        <w:tc>
          <w:tcPr>
            <w:tcW w:w="1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 Федерации</w:t>
            </w:r>
          </w:p>
        </w:tc>
      </w:tr>
      <w:tr w:rsidR="006963BD" w:rsidRPr="00C626EB" w:rsidTr="007B662E">
        <w:trPr>
          <w:trHeight w:val="20"/>
        </w:trPr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63BD" w:rsidRPr="00C626EB" w:rsidTr="007B662E">
        <w:trPr>
          <w:trHeight w:val="20"/>
        </w:trPr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Поволяева Елизавета Алексеевна </w:t>
            </w:r>
          </w:p>
        </w:tc>
        <w:tc>
          <w:tcPr>
            <w:tcW w:w="1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1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</w:tr>
      <w:tr w:rsidR="006963BD" w:rsidRPr="00C626EB" w:rsidTr="007B662E">
        <w:trPr>
          <w:trHeight w:val="20"/>
        </w:trPr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Сувалкина Вероника Арнольдовна </w:t>
            </w:r>
          </w:p>
        </w:tc>
        <w:tc>
          <w:tcPr>
            <w:tcW w:w="1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1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  <w:tr w:rsidR="006963BD" w:rsidRPr="00C626EB" w:rsidTr="007B662E">
        <w:trPr>
          <w:trHeight w:val="20"/>
        </w:trPr>
        <w:tc>
          <w:tcPr>
            <w:tcW w:w="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63BD" w:rsidRPr="00C626EB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Роденко Роман Евгеньевич </w:t>
            </w:r>
          </w:p>
        </w:tc>
        <w:tc>
          <w:tcPr>
            <w:tcW w:w="1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ГБПОУ МО «Щелковский колледж» ГСП</w:t>
            </w:r>
          </w:p>
        </w:tc>
        <w:tc>
          <w:tcPr>
            <w:tcW w:w="1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63BD" w:rsidRPr="00C626EB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26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</w:tr>
    </w:tbl>
    <w:p w:rsidR="006963BD" w:rsidRPr="00493D96" w:rsidRDefault="006963BD" w:rsidP="001843A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4F1A3F" w:rsidRDefault="006963BD" w:rsidP="001843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F1A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Краткие выводы о результатах этапа Всероссийской олимпиады профессионального мастерства, замечания и предложения рабочей группы, жюри, участников Всероссийской олимпиады и сопровождающих их лиц по совершенствованию организации и проведения Всероссийской олимпиады: </w:t>
      </w:r>
    </w:p>
    <w:p w:rsidR="006963BD" w:rsidRPr="00493D96" w:rsidRDefault="006963BD" w:rsidP="001843A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4F1A3F" w:rsidRDefault="006963BD" w:rsidP="00105C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1A3F">
        <w:rPr>
          <w:rFonts w:ascii="Times New Roman" w:hAnsi="Times New Roman"/>
          <w:sz w:val="24"/>
          <w:szCs w:val="24"/>
        </w:rPr>
        <w:t xml:space="preserve">В основном работы по олимпиаде составлены в соответствии с требованиями по подготовке олимпиадных заданий, более высокого уровня.   Данные задания, проверяют   </w:t>
      </w:r>
      <w:r w:rsidRPr="004F1A3F">
        <w:rPr>
          <w:rFonts w:ascii="Times New Roman" w:hAnsi="Times New Roman"/>
          <w:sz w:val="24"/>
          <w:szCs w:val="24"/>
        </w:rPr>
        <w:lastRenderedPageBreak/>
        <w:t xml:space="preserve">разный уровень  подготовки учащихся: знание профессиональных терминов .латыни .семейств растений. Лучше всех  справились студенты 3 и 4 курса, т.к у них больше уделялось времени на изучение спец. дисциплин. </w:t>
      </w:r>
    </w:p>
    <w:p w:rsidR="006963BD" w:rsidRDefault="006963BD" w:rsidP="00105C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1A3F">
        <w:rPr>
          <w:rFonts w:ascii="Times New Roman" w:hAnsi="Times New Roman"/>
          <w:sz w:val="24"/>
          <w:szCs w:val="24"/>
        </w:rPr>
        <w:t>Преподавателя проектирования, цветоводства, необходимо усилить работу со студентами, которые выдвигаются на следующий этап олимпиады. Уделить внимание в</w:t>
      </w:r>
      <w:r w:rsidR="00E12444">
        <w:rPr>
          <w:rFonts w:ascii="Times New Roman" w:hAnsi="Times New Roman"/>
          <w:sz w:val="24"/>
          <w:szCs w:val="24"/>
        </w:rPr>
        <w:t xml:space="preserve"> </w:t>
      </w:r>
      <w:r w:rsidRPr="004F1A3F">
        <w:rPr>
          <w:rFonts w:ascii="Times New Roman" w:hAnsi="Times New Roman"/>
          <w:sz w:val="24"/>
          <w:szCs w:val="24"/>
        </w:rPr>
        <w:t xml:space="preserve">работе с изучением английского языка, работе в программе </w:t>
      </w:r>
      <w:r w:rsidRPr="004F1A3F">
        <w:rPr>
          <w:rFonts w:ascii="Times New Roman" w:hAnsi="Times New Roman"/>
          <w:sz w:val="24"/>
          <w:szCs w:val="24"/>
          <w:lang w:val="en-US"/>
        </w:rPr>
        <w:t>AutoCad</w:t>
      </w:r>
      <w:r w:rsidRPr="004F1A3F">
        <w:rPr>
          <w:rFonts w:ascii="Times New Roman" w:hAnsi="Times New Roman"/>
          <w:sz w:val="24"/>
          <w:szCs w:val="24"/>
        </w:rPr>
        <w:t xml:space="preserve">, изучение латыни растений и семейств. </w:t>
      </w:r>
    </w:p>
    <w:p w:rsidR="00E12444" w:rsidRPr="004F1A3F" w:rsidRDefault="00E12444" w:rsidP="00E12444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6963BD" w:rsidRPr="004F1A3F" w:rsidRDefault="006963BD" w:rsidP="00105C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1A3F">
        <w:rPr>
          <w:rFonts w:ascii="Times New Roman" w:hAnsi="Times New Roman"/>
          <w:sz w:val="24"/>
          <w:szCs w:val="24"/>
        </w:rPr>
        <w:t xml:space="preserve">В олимпиадные  работы включать  задания практического характера. </w:t>
      </w:r>
    </w:p>
    <w:p w:rsidR="006963BD" w:rsidRPr="008325A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8325A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25AE">
        <w:rPr>
          <w:rFonts w:ascii="Times New Roman" w:hAnsi="Times New Roman"/>
          <w:color w:val="000000"/>
          <w:sz w:val="24"/>
          <w:szCs w:val="24"/>
          <w:lang w:eastAsia="ru-RU"/>
        </w:rPr>
        <w:t>Акт составлен в двух экземплярах:</w:t>
      </w:r>
    </w:p>
    <w:p w:rsidR="006963BD" w:rsidRPr="008325A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25AE">
        <w:rPr>
          <w:rFonts w:ascii="Times New Roman" w:hAnsi="Times New Roman"/>
          <w:color w:val="000000"/>
          <w:sz w:val="24"/>
          <w:szCs w:val="24"/>
          <w:lang w:eastAsia="ru-RU"/>
        </w:rPr>
        <w:t>1 экз. – Министерству образования и науки Российской Федерации</w:t>
      </w:r>
    </w:p>
    <w:p w:rsidR="006963BD" w:rsidRPr="008325AE" w:rsidRDefault="006963BD" w:rsidP="001843A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25AE">
        <w:rPr>
          <w:rFonts w:ascii="Times New Roman" w:hAnsi="Times New Roman"/>
          <w:color w:val="000000"/>
          <w:sz w:val="24"/>
          <w:szCs w:val="24"/>
          <w:lang w:eastAsia="ru-RU"/>
        </w:rPr>
        <w:t>2 экз. – Организатору этапа Всероссийской олимпиады</w:t>
      </w:r>
    </w:p>
    <w:p w:rsidR="006963BD" w:rsidRPr="00493D96" w:rsidRDefault="006963BD" w:rsidP="001843A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11652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139"/>
        <w:gridCol w:w="1843"/>
        <w:gridCol w:w="3827"/>
        <w:gridCol w:w="1843"/>
      </w:tblGrid>
      <w:tr w:rsidR="006963BD" w:rsidRPr="00BE61B4" w:rsidTr="007B662E">
        <w:trPr>
          <w:gridAfter w:val="1"/>
          <w:wAfter w:w="1843" w:type="dxa"/>
        </w:trPr>
        <w:tc>
          <w:tcPr>
            <w:tcW w:w="4139" w:type="dxa"/>
          </w:tcPr>
          <w:p w:rsidR="006963BD" w:rsidRPr="00955D40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955D40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Председатель рабочей группы</w:t>
            </w:r>
          </w:p>
        </w:tc>
        <w:tc>
          <w:tcPr>
            <w:tcW w:w="1843" w:type="dxa"/>
          </w:tcPr>
          <w:p w:rsidR="006963BD" w:rsidRPr="00955D40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955D40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955D40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955D40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Pr="00955D40" w:rsidRDefault="006963BD" w:rsidP="00B206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D40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Гаврилов С.В. </w:t>
            </w:r>
            <w:r w:rsidRPr="00955D40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br/>
              <w:t>Зам.директора по УПР</w:t>
            </w:r>
          </w:p>
          <w:p w:rsidR="006963BD" w:rsidRPr="00955D40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3BD" w:rsidRPr="00BE61B4" w:rsidTr="007B662E">
        <w:tc>
          <w:tcPr>
            <w:tcW w:w="4139" w:type="dxa"/>
          </w:tcPr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Члены рабочей группы:</w:t>
            </w:r>
          </w:p>
        </w:tc>
        <w:tc>
          <w:tcPr>
            <w:tcW w:w="1843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Прокопович И.И. 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 спец. дисциплин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Дозорова А.С. мастер п/о</w:t>
            </w:r>
          </w:p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Фоломеева Н. С. Мастер м/о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Карпенко Е.Е. зам. руководителя 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Грачева О.И.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и.о. руководителя УПП</w:t>
            </w: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493D96"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  <w:t>___________</w:t>
            </w:r>
          </w:p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493D96"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  <w:t>подпись</w:t>
            </w:r>
          </w:p>
        </w:tc>
      </w:tr>
      <w:tr w:rsidR="006963BD" w:rsidRPr="00BE61B4" w:rsidTr="00B206E9">
        <w:trPr>
          <w:gridAfter w:val="1"/>
          <w:wAfter w:w="1843" w:type="dxa"/>
        </w:trPr>
        <w:tc>
          <w:tcPr>
            <w:tcW w:w="4139" w:type="dxa"/>
          </w:tcPr>
          <w:p w:rsidR="006963BD" w:rsidRPr="00493D96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6963BD" w:rsidRPr="00493D96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963BD" w:rsidRPr="00BE61B4" w:rsidTr="00B206E9">
        <w:trPr>
          <w:gridAfter w:val="1"/>
          <w:wAfter w:w="1843" w:type="dxa"/>
          <w:trHeight w:val="733"/>
        </w:trPr>
        <w:tc>
          <w:tcPr>
            <w:tcW w:w="4139" w:type="dxa"/>
          </w:tcPr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Председатель жюри</w:t>
            </w:r>
          </w:p>
        </w:tc>
        <w:tc>
          <w:tcPr>
            <w:tcW w:w="1843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Кузнецова М.И. директор садового центра «Богородский» 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B206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Фоломеева Н.С. мастер п/о</w:t>
            </w:r>
          </w:p>
        </w:tc>
      </w:tr>
      <w:tr w:rsidR="006963BD" w:rsidRPr="00BE61B4" w:rsidTr="00B206E9">
        <w:trPr>
          <w:gridAfter w:val="1"/>
          <w:wAfter w:w="1843" w:type="dxa"/>
        </w:trPr>
        <w:tc>
          <w:tcPr>
            <w:tcW w:w="4139" w:type="dxa"/>
          </w:tcPr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Члены жюри:</w:t>
            </w:r>
          </w:p>
        </w:tc>
        <w:tc>
          <w:tcPr>
            <w:tcW w:w="1843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</w:t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softHyphen/>
              <w:t>__</w:t>
            </w: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</w:t>
            </w:r>
          </w:p>
          <w:p w:rsidR="006963BD" w:rsidRDefault="006963BD" w:rsidP="00B206E9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B206E9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Default="006963BD" w:rsidP="00B206E9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  <w:p w:rsidR="006963BD" w:rsidRPr="008325AE" w:rsidRDefault="006963BD" w:rsidP="00B206E9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Default="006963BD" w:rsidP="00B206E9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63BD" w:rsidRPr="008325AE" w:rsidRDefault="006963BD" w:rsidP="00B206E9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3827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Прокопович И.И. 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 спец. дисциплин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Дозорова А.С. мастер п/о </w:t>
            </w:r>
          </w:p>
        </w:tc>
      </w:tr>
      <w:tr w:rsidR="006963BD" w:rsidRPr="00BE61B4" w:rsidTr="00B206E9">
        <w:trPr>
          <w:gridAfter w:val="1"/>
          <w:wAfter w:w="1843" w:type="dxa"/>
        </w:trPr>
        <w:tc>
          <w:tcPr>
            <w:tcW w:w="4139" w:type="dxa"/>
          </w:tcPr>
          <w:p w:rsidR="006963BD" w:rsidRPr="008325AE" w:rsidRDefault="006963BD" w:rsidP="007B662E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Руководитель образовательной организации, являющейся организатором этапа Всероссийской олимпиады</w:t>
            </w:r>
          </w:p>
        </w:tc>
        <w:tc>
          <w:tcPr>
            <w:tcW w:w="1843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8325AE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Нерсесян В.И. директор ГБПОУ МО «Щелковский колледж </w:t>
            </w:r>
          </w:p>
          <w:p w:rsidR="006963BD" w:rsidRPr="008325AE" w:rsidRDefault="006963BD" w:rsidP="007B662E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6963BD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Default="006963BD" w:rsidP="007B66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Default="006963BD" w:rsidP="001843A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Default="006963BD" w:rsidP="001843A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3BD" w:rsidRPr="008325AE" w:rsidRDefault="006963BD" w:rsidP="001843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963BD" w:rsidRPr="00DB5752" w:rsidRDefault="006963BD" w:rsidP="001843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E12444" w:rsidRDefault="00E12444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</w:p>
    <w:p w:rsidR="006963BD" w:rsidRDefault="006963BD" w:rsidP="00967EDB">
      <w:pPr>
        <w:spacing w:before="240" w:line="360" w:lineRule="auto"/>
        <w:ind w:left="284"/>
        <w:jc w:val="center"/>
        <w:rPr>
          <w:b/>
          <w:bCs/>
          <w:sz w:val="24"/>
        </w:rPr>
      </w:pPr>
      <w:r w:rsidRPr="00483675">
        <w:rPr>
          <w:b/>
          <w:bCs/>
          <w:sz w:val="24"/>
        </w:rPr>
        <w:t>Комплект оценочных средств, используемых для проведе</w:t>
      </w:r>
      <w:r>
        <w:rPr>
          <w:b/>
          <w:bCs/>
          <w:sz w:val="24"/>
        </w:rPr>
        <w:t xml:space="preserve">ния олимпиады профессионального </w:t>
      </w:r>
      <w:r w:rsidRPr="00483675">
        <w:rPr>
          <w:b/>
          <w:bCs/>
          <w:sz w:val="24"/>
        </w:rPr>
        <w:t>мастерства по укрупненной группе специальносте</w:t>
      </w:r>
      <w:r>
        <w:rPr>
          <w:b/>
          <w:bCs/>
          <w:sz w:val="24"/>
        </w:rPr>
        <w:t>й СПО</w:t>
      </w:r>
      <w:r>
        <w:rPr>
          <w:b/>
          <w:bCs/>
          <w:sz w:val="24"/>
        </w:rPr>
        <w:br/>
        <w:t xml:space="preserve">35.00.00 Сельское, лесное </w:t>
      </w:r>
      <w:r w:rsidRPr="00483675">
        <w:rPr>
          <w:b/>
          <w:bCs/>
          <w:sz w:val="24"/>
        </w:rPr>
        <w:t>и рыбное хозяйство</w:t>
      </w:r>
    </w:p>
    <w:p w:rsidR="006963BD" w:rsidRPr="00851E78" w:rsidRDefault="006963BD" w:rsidP="00967EDB">
      <w:pPr>
        <w:spacing w:after="0" w:line="240" w:lineRule="auto"/>
        <w:jc w:val="right"/>
      </w:pPr>
    </w:p>
    <w:p w:rsidR="006963BD" w:rsidRPr="00851E78" w:rsidRDefault="006963BD" w:rsidP="00967EDB">
      <w:pPr>
        <w:spacing w:after="0" w:line="240" w:lineRule="auto"/>
        <w:ind w:firstLine="5103"/>
        <w:jc w:val="center"/>
        <w:rPr>
          <w:b/>
        </w:rPr>
      </w:pPr>
    </w:p>
    <w:p w:rsidR="006963BD" w:rsidRPr="00851E78" w:rsidRDefault="006963BD" w:rsidP="00967EDB">
      <w:pPr>
        <w:spacing w:after="0" w:line="240" w:lineRule="auto"/>
        <w:ind w:firstLine="5103"/>
        <w:jc w:val="center"/>
        <w:rPr>
          <w:b/>
        </w:rPr>
      </w:pPr>
    </w:p>
    <w:p w:rsidR="006963BD" w:rsidRPr="00537339" w:rsidRDefault="006963BD" w:rsidP="001B66FE">
      <w:pPr>
        <w:tabs>
          <w:tab w:val="left" w:pos="4536"/>
        </w:tabs>
        <w:spacing w:after="0" w:line="240" w:lineRule="auto"/>
        <w:ind w:firstLine="4820"/>
        <w:jc w:val="right"/>
        <w:rPr>
          <w:b/>
          <w:sz w:val="24"/>
          <w:szCs w:val="24"/>
        </w:rPr>
      </w:pPr>
      <w:r w:rsidRPr="00537339">
        <w:rPr>
          <w:b/>
        </w:rPr>
        <w:t xml:space="preserve">                 </w:t>
      </w:r>
      <w:r w:rsidRPr="00537339">
        <w:rPr>
          <w:b/>
          <w:sz w:val="24"/>
          <w:szCs w:val="24"/>
        </w:rPr>
        <w:t>Утвержден</w:t>
      </w:r>
    </w:p>
    <w:p w:rsidR="006963BD" w:rsidRPr="00537339" w:rsidRDefault="006963BD" w:rsidP="001B66FE">
      <w:pPr>
        <w:tabs>
          <w:tab w:val="left" w:pos="4536"/>
        </w:tabs>
        <w:spacing w:after="0" w:line="240" w:lineRule="auto"/>
        <w:jc w:val="right"/>
        <w:rPr>
          <w:b/>
          <w:sz w:val="24"/>
          <w:szCs w:val="24"/>
        </w:rPr>
      </w:pPr>
      <w:r w:rsidRPr="00537339">
        <w:rPr>
          <w:b/>
          <w:sz w:val="24"/>
          <w:szCs w:val="24"/>
        </w:rPr>
        <w:t xml:space="preserve">                                                                    Протоколом заседания предметно-</w:t>
      </w:r>
    </w:p>
    <w:p w:rsidR="006963BD" w:rsidRPr="00537339" w:rsidRDefault="006963BD" w:rsidP="001B66FE">
      <w:pPr>
        <w:tabs>
          <w:tab w:val="left" w:pos="4536"/>
        </w:tabs>
        <w:spacing w:after="0" w:line="240" w:lineRule="auto"/>
        <w:jc w:val="right"/>
        <w:rPr>
          <w:b/>
          <w:sz w:val="24"/>
          <w:szCs w:val="24"/>
        </w:rPr>
      </w:pPr>
      <w:r w:rsidRPr="00537339">
        <w:rPr>
          <w:b/>
          <w:sz w:val="24"/>
          <w:szCs w:val="24"/>
        </w:rPr>
        <w:t xml:space="preserve">цикловой комиссии «Садово-парковое и </w:t>
      </w:r>
      <w:r w:rsidRPr="00537339">
        <w:rPr>
          <w:b/>
          <w:sz w:val="24"/>
          <w:szCs w:val="24"/>
        </w:rPr>
        <w:br/>
        <w:t xml:space="preserve">ландшафтное строительство», </w:t>
      </w:r>
      <w:r w:rsidRPr="00537339">
        <w:rPr>
          <w:b/>
          <w:sz w:val="24"/>
          <w:szCs w:val="24"/>
        </w:rPr>
        <w:br/>
        <w:t>№ 6 от 19.01.2018г.</w:t>
      </w:r>
    </w:p>
    <w:p w:rsidR="006963BD" w:rsidRPr="00537339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1B66FE" w:rsidRDefault="006963BD" w:rsidP="00967EDB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Фонд оценочных средств </w:t>
      </w: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Начального этапа </w:t>
      </w:r>
      <w:r w:rsidRPr="00851E78">
        <w:rPr>
          <w:b/>
          <w:sz w:val="24"/>
          <w:szCs w:val="24"/>
        </w:rPr>
        <w:t xml:space="preserve">Всероссийской олимпиады профессионального мастерства </w:t>
      </w: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по укрупненной группе специальностей  СПО  </w:t>
      </w:r>
    </w:p>
    <w:p w:rsidR="006963BD" w:rsidRDefault="006963BD" w:rsidP="00967ED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 xml:space="preserve">35.00.00 Сельское, лесное и рыбное хозяйство: </w:t>
      </w: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963BD" w:rsidRPr="007E3353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  <w:r w:rsidRPr="007E3353">
        <w:rPr>
          <w:sz w:val="24"/>
          <w:szCs w:val="24"/>
        </w:rPr>
        <w:t>35.02.12 Садово-парковое и ландшафтное строительство</w:t>
      </w: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240" w:lineRule="auto"/>
        <w:jc w:val="center"/>
        <w:rPr>
          <w:b/>
          <w:sz w:val="24"/>
          <w:szCs w:val="24"/>
        </w:rPr>
      </w:pPr>
    </w:p>
    <w:p w:rsidR="006963BD" w:rsidRDefault="006963BD" w:rsidP="00B206E9">
      <w:pPr>
        <w:spacing w:after="0" w:line="240" w:lineRule="auto"/>
        <w:rPr>
          <w:b/>
          <w:sz w:val="24"/>
          <w:szCs w:val="24"/>
          <w:u w:val="single"/>
        </w:rPr>
      </w:pPr>
    </w:p>
    <w:p w:rsidR="006963BD" w:rsidRDefault="006963BD" w:rsidP="00967ED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963BD" w:rsidRDefault="006963BD" w:rsidP="00967ED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963BD" w:rsidRDefault="006963BD" w:rsidP="00967ED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Щелково,  2018</w:t>
      </w:r>
    </w:p>
    <w:p w:rsidR="006963BD" w:rsidRPr="00851E78" w:rsidRDefault="006963BD" w:rsidP="00B206E9">
      <w:pPr>
        <w:spacing w:after="0" w:line="240" w:lineRule="auto"/>
        <w:rPr>
          <w:b/>
          <w:sz w:val="24"/>
          <w:szCs w:val="24"/>
          <w:u w:val="single"/>
        </w:rPr>
      </w:pPr>
    </w:p>
    <w:p w:rsidR="006963BD" w:rsidRPr="00851E78" w:rsidRDefault="006963BD" w:rsidP="00967EDB">
      <w:pPr>
        <w:spacing w:after="0" w:line="360" w:lineRule="auto"/>
        <w:jc w:val="center"/>
        <w:rPr>
          <w:b/>
        </w:rPr>
      </w:pPr>
    </w:p>
    <w:p w:rsidR="006963BD" w:rsidRDefault="006963BD" w:rsidP="00967EDB">
      <w:pPr>
        <w:spacing w:after="0" w:line="360" w:lineRule="auto"/>
        <w:rPr>
          <w:b/>
          <w:sz w:val="24"/>
          <w:szCs w:val="24"/>
        </w:rPr>
      </w:pPr>
    </w:p>
    <w:p w:rsidR="006963BD" w:rsidRDefault="006963BD" w:rsidP="00967EDB">
      <w:pPr>
        <w:spacing w:after="0" w:line="360" w:lineRule="auto"/>
        <w:rPr>
          <w:b/>
          <w:sz w:val="24"/>
          <w:szCs w:val="24"/>
        </w:rPr>
      </w:pPr>
    </w:p>
    <w:p w:rsidR="006963BD" w:rsidRDefault="006963BD" w:rsidP="00967EDB">
      <w:pPr>
        <w:spacing w:after="0" w:line="360" w:lineRule="auto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ФОС разработан:</w:t>
      </w:r>
    </w:p>
    <w:p w:rsidR="006963BD" w:rsidRPr="00851E78" w:rsidRDefault="006963BD" w:rsidP="00967EDB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Группой педагогических работников </w:t>
      </w:r>
      <w:r>
        <w:rPr>
          <w:sz w:val="24"/>
          <w:szCs w:val="24"/>
        </w:rPr>
        <w:t>ГПБОУ МО Щелковского  колледжа:</w:t>
      </w:r>
    </w:p>
    <w:p w:rsidR="006963BD" w:rsidRDefault="006963BD" w:rsidP="00967EDB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>
        <w:rPr>
          <w:sz w:val="24"/>
          <w:szCs w:val="24"/>
        </w:rPr>
        <w:t>Карпенко Е.Е., Грачева О.И.</w:t>
      </w:r>
    </w:p>
    <w:p w:rsidR="006963BD" w:rsidRPr="00851E78" w:rsidRDefault="006963BD" w:rsidP="00967EDB">
      <w:pPr>
        <w:spacing w:after="0" w:line="240" w:lineRule="auto"/>
        <w:ind w:left="-284" w:right="-142" w:firstLine="142"/>
        <w:rPr>
          <w:sz w:val="24"/>
          <w:szCs w:val="24"/>
        </w:rPr>
      </w:pPr>
      <w:r w:rsidRPr="00851E78">
        <w:rPr>
          <w:sz w:val="24"/>
          <w:szCs w:val="24"/>
        </w:rPr>
        <w:t>Преподаватели спе</w:t>
      </w:r>
      <w:r>
        <w:rPr>
          <w:sz w:val="24"/>
          <w:szCs w:val="24"/>
        </w:rPr>
        <w:t>циальных дисциплин – Фоломеева Н.С., Прокопович И.И., Грачева Е.Н.,  Кришталь Е.В., Дозорова А.С.</w:t>
      </w:r>
    </w:p>
    <w:p w:rsidR="006963BD" w:rsidRPr="00851E78" w:rsidRDefault="006963BD" w:rsidP="00967EDB">
      <w:pPr>
        <w:spacing w:after="0" w:line="360" w:lineRule="auto"/>
        <w:ind w:left="-284" w:right="-142"/>
        <w:jc w:val="both"/>
        <w:rPr>
          <w:b/>
          <w:sz w:val="24"/>
          <w:szCs w:val="24"/>
          <w:u w:val="single"/>
        </w:rPr>
      </w:pPr>
    </w:p>
    <w:p w:rsidR="006963BD" w:rsidRPr="00851E78" w:rsidRDefault="006963BD" w:rsidP="00967EDB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Рассмотрен на:</w:t>
      </w:r>
    </w:p>
    <w:p w:rsidR="006963BD" w:rsidRPr="00851E78" w:rsidRDefault="006963BD" w:rsidP="00967EDB">
      <w:pPr>
        <w:spacing w:after="0" w:line="360" w:lineRule="auto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>Заседании предметно-ц</w:t>
      </w:r>
      <w:r>
        <w:rPr>
          <w:sz w:val="24"/>
          <w:szCs w:val="24"/>
        </w:rPr>
        <w:t>икловой комиссии «Садово-парковое и ландшафтное строительство», протокол № 6 от 19.01.2018</w:t>
      </w:r>
      <w:r w:rsidRPr="00851E78">
        <w:rPr>
          <w:sz w:val="24"/>
          <w:szCs w:val="24"/>
        </w:rPr>
        <w:t>г.</w:t>
      </w:r>
    </w:p>
    <w:p w:rsidR="006963BD" w:rsidRPr="00851E78" w:rsidRDefault="006963BD" w:rsidP="00967EDB">
      <w:pPr>
        <w:spacing w:after="0" w:line="360" w:lineRule="auto"/>
        <w:rPr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Рецензенты:</w:t>
      </w:r>
    </w:p>
    <w:p w:rsidR="006963BD" w:rsidRPr="00851E78" w:rsidRDefault="006963BD" w:rsidP="00967EDB">
      <w:pPr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>1</w:t>
      </w:r>
      <w:r w:rsidRPr="007E3353">
        <w:rPr>
          <w:sz w:val="24"/>
          <w:szCs w:val="24"/>
        </w:rPr>
        <w:t>. Кузнецова</w:t>
      </w:r>
      <w:r>
        <w:rPr>
          <w:sz w:val="24"/>
          <w:szCs w:val="24"/>
        </w:rPr>
        <w:t xml:space="preserve"> Марьяна Игоревна -  директор садового центра "Богородский"</w:t>
      </w:r>
    </w:p>
    <w:p w:rsidR="006963BD" w:rsidRPr="00851E78" w:rsidRDefault="006963BD" w:rsidP="00967EDB">
      <w:pPr>
        <w:spacing w:after="0" w:line="360" w:lineRule="auto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br w:type="page"/>
      </w:r>
      <w:r w:rsidRPr="00851E78">
        <w:rPr>
          <w:b/>
          <w:sz w:val="24"/>
          <w:szCs w:val="24"/>
        </w:rPr>
        <w:lastRenderedPageBreak/>
        <w:t xml:space="preserve">Содержание 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Спецификация Фонда оценочных средств.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«Пере</w:t>
      </w:r>
      <w:r>
        <w:rPr>
          <w:sz w:val="24"/>
          <w:szCs w:val="24"/>
        </w:rPr>
        <w:t>вод профессиональной терминологии</w:t>
      </w:r>
      <w:r w:rsidRPr="00851E78">
        <w:rPr>
          <w:sz w:val="24"/>
          <w:szCs w:val="24"/>
        </w:rPr>
        <w:t>».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инвариантной части практического задания 2 уровня.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вариативной части практического задания 2 уровня.</w:t>
      </w:r>
    </w:p>
    <w:p w:rsidR="006963BD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C63F52">
        <w:rPr>
          <w:sz w:val="24"/>
          <w:szCs w:val="24"/>
        </w:rPr>
        <w:t xml:space="preserve">Оценочные средства </w:t>
      </w:r>
    </w:p>
    <w:p w:rsidR="006963BD" w:rsidRPr="00C63F52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C63F52">
        <w:rPr>
          <w:sz w:val="24"/>
          <w:szCs w:val="24"/>
        </w:rPr>
        <w:t xml:space="preserve">Сводная ведомость оценок результатов выполнения заданий I уровня 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Ведомость оценок результатов выполнения практического задания II уровня 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Сводная ведомость оценок результатов выполнения практических заданий II уровня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профессионального комплексного задания </w:t>
      </w:r>
    </w:p>
    <w:p w:rsidR="006963BD" w:rsidRPr="00851E78" w:rsidRDefault="006963BD" w:rsidP="00105C94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Методические материалы</w:t>
      </w:r>
    </w:p>
    <w:p w:rsidR="006963BD" w:rsidRPr="00851E78" w:rsidRDefault="006963BD" w:rsidP="00967EDB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Спецификация Фонда оценочных средств</w:t>
      </w:r>
    </w:p>
    <w:p w:rsidR="006963BD" w:rsidRPr="00851E78" w:rsidRDefault="006963BD" w:rsidP="00967EDB">
      <w:pPr>
        <w:spacing w:after="0" w:line="360" w:lineRule="auto"/>
        <w:jc w:val="center"/>
        <w:rPr>
          <w:b/>
          <w:sz w:val="24"/>
          <w:szCs w:val="24"/>
        </w:rPr>
      </w:pPr>
    </w:p>
    <w:p w:rsidR="006963BD" w:rsidRPr="00851E78" w:rsidRDefault="006963BD" w:rsidP="00105C94">
      <w:pPr>
        <w:numPr>
          <w:ilvl w:val="0"/>
          <w:numId w:val="4"/>
        </w:numPr>
        <w:tabs>
          <w:tab w:val="left" w:pos="426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Назначение Фонда оценочных средств</w:t>
      </w:r>
    </w:p>
    <w:p w:rsidR="006963BD" w:rsidRPr="00851E78" w:rsidRDefault="006963BD" w:rsidP="00105C94">
      <w:pPr>
        <w:numPr>
          <w:ilvl w:val="1"/>
          <w:numId w:val="4"/>
        </w:numPr>
        <w:tabs>
          <w:tab w:val="left" w:pos="1134"/>
        </w:tabs>
        <w:spacing w:after="0" w:line="360" w:lineRule="auto"/>
        <w:ind w:left="142" w:firstLine="567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Фонд оценочных средств (далее – ФОС) - комплекс методических и  оценочных средств, предназначенных для определения уровня сформированности компетенций участников  Всероссийской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Оценочные средства – это контрольные задания, а также описания форм и процедур, предназначенных для определения уровня сформированности компетенций участников олимпиады.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1.2.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победителей в дополнительных номинациях.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2.Документы, определяющие содержание Фонда оценочных средств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color w:val="000000"/>
          <w:sz w:val="24"/>
          <w:szCs w:val="24"/>
          <w:shd w:val="clear" w:color="auto" w:fill="FFFFFF"/>
        </w:rPr>
        <w:t>2.1.  Содержание  Фонда оценочных средств определяется на основе и с учетом следующих документов: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Федерального закона от 29 декабря 2012 г. № 273-ФЗ «Об образовании в Российской Федерации»;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приказа Министерства образования и науки Российской Федерации от 14 июня 2013 г.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  <w:lang w:eastAsia="ru-RU"/>
        </w:rPr>
      </w:pPr>
      <w:r w:rsidRPr="00851E78">
        <w:rPr>
          <w:sz w:val="24"/>
          <w:szCs w:val="24"/>
        </w:rPr>
        <w:t xml:space="preserve"> </w:t>
      </w:r>
      <w:r w:rsidRPr="00851E78">
        <w:rPr>
          <w:sz w:val="24"/>
          <w:szCs w:val="24"/>
          <w:lang w:eastAsia="ru-RU"/>
        </w:rPr>
        <w:t xml:space="preserve">приказа  Министерства образования и науки Российской Федерации от 29 октября 2013 г. № 1199 «Об утверждении перечня </w:t>
      </w:r>
      <w:r w:rsidRPr="00851E78">
        <w:rPr>
          <w:sz w:val="24"/>
          <w:szCs w:val="24"/>
        </w:rPr>
        <w:t xml:space="preserve">специальностей </w:t>
      </w:r>
      <w:r w:rsidRPr="00851E78">
        <w:rPr>
          <w:sz w:val="24"/>
          <w:szCs w:val="24"/>
          <w:lang w:eastAsia="ru-RU"/>
        </w:rPr>
        <w:t xml:space="preserve">среднего профессионального образования»; 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  <w:lang w:eastAsia="ru-RU"/>
        </w:rPr>
        <w:t>приказа Министерства образования и науки РФ от 18 ноября 2015 г. № 1350</w:t>
      </w:r>
      <w:r w:rsidRPr="00851E78">
        <w:rPr>
          <w:b/>
          <w:sz w:val="24"/>
          <w:szCs w:val="24"/>
          <w:lang w:eastAsia="ru-RU"/>
        </w:rPr>
        <w:t xml:space="preserve"> </w:t>
      </w:r>
      <w:r w:rsidRPr="00851E78">
        <w:rPr>
          <w:sz w:val="24"/>
          <w:szCs w:val="24"/>
          <w:lang w:eastAsia="ru-RU"/>
        </w:rPr>
        <w:t xml:space="preserve">«О внесении изменений в перечни профессий и специальностей среднего профессионального </w:t>
      </w:r>
      <w:r w:rsidRPr="00851E78">
        <w:rPr>
          <w:sz w:val="24"/>
          <w:szCs w:val="24"/>
          <w:lang w:eastAsia="ru-RU"/>
        </w:rPr>
        <w:lastRenderedPageBreak/>
        <w:t>образования, утвержденные приказом Министерства образования и науки Российской Федерации от 29 октября 2013 г. № 1199»</w:t>
      </w:r>
      <w:r w:rsidRPr="00851E78">
        <w:rPr>
          <w:sz w:val="24"/>
          <w:szCs w:val="24"/>
        </w:rPr>
        <w:t>;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 утвержденного  директором Департамента государственной политики в сфере подготовки рабочих кадров и ДПО Минобрнауки России Н.М. Золотаревой от 26 декабря 2016 года;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  <w:lang w:eastAsia="ru-RU"/>
        </w:rPr>
      </w:pPr>
      <w:r w:rsidRPr="00851E78">
        <w:rPr>
          <w:sz w:val="24"/>
          <w:szCs w:val="24"/>
          <w:lang w:eastAsia="ru-RU"/>
        </w:rPr>
        <w:t xml:space="preserve">приказа  Министерства образования и науки Российской Федерации от 07.05.2014г. № 454 «Об утверждении федерального государственного образовательного стандарта среднего профессионального образования по специальности  35.02.05 Агрономия», 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  <w:lang w:eastAsia="ru-RU"/>
        </w:rPr>
        <w:t xml:space="preserve">приказа  Министерства образования и науки Российской Федерации от 07.05.2014г. № 456 «Об утверждении федерального государственного образовательного стандарта среднего профессионального образования по специальности  </w:t>
      </w:r>
      <w:r w:rsidRPr="00851E78">
        <w:rPr>
          <w:sz w:val="24"/>
          <w:szCs w:val="24"/>
        </w:rPr>
        <w:t>35.02.07 Механизация сельского хозяйства,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  <w:lang w:eastAsia="ru-RU"/>
        </w:rPr>
      </w:pPr>
      <w:r w:rsidRPr="00851E78">
        <w:rPr>
          <w:sz w:val="24"/>
          <w:szCs w:val="24"/>
          <w:lang w:eastAsia="ru-RU"/>
        </w:rPr>
        <w:t xml:space="preserve">приказа  Министерства образования и науки Российской Федерации от 07.05.2014г. № 457 «Об утверждении федерального государственного образовательного стандарта среднего профессионального образования по специальности  </w:t>
      </w:r>
      <w:r w:rsidRPr="00851E78">
        <w:rPr>
          <w:sz w:val="24"/>
          <w:szCs w:val="24"/>
        </w:rPr>
        <w:t>35.02.08 Электрификация и автоматизация сельскохозяйственного производства</w:t>
      </w:r>
      <w:r w:rsidRPr="00851E78">
        <w:t xml:space="preserve">, </w:t>
      </w:r>
      <w:r w:rsidRPr="00851E78">
        <w:rPr>
          <w:sz w:val="24"/>
          <w:szCs w:val="24"/>
          <w:lang w:eastAsia="ru-RU"/>
        </w:rPr>
        <w:t>(указываются утверждающие  документы по всем специальностям СПО, входящим в УГС, по которым проводится Олимпиада).</w:t>
      </w:r>
      <w:r w:rsidRPr="00851E78">
        <w:t xml:space="preserve"> </w:t>
      </w:r>
    </w:p>
    <w:p w:rsidR="006963BD" w:rsidRPr="00851E78" w:rsidRDefault="006963BD" w:rsidP="00967EDB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приказа  Министерства труда и социальной защиты РФ от 11 ноября 2014 г. № 857н "Об утверждении профессионального стандарта «Агроном»,</w:t>
      </w:r>
    </w:p>
    <w:p w:rsidR="006963BD" w:rsidRPr="00851E78" w:rsidRDefault="006963BD" w:rsidP="00967EDB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приказа  Министерства труда и социальной защиты РФ от 21 мая 2014 г. № 340н "Об утверждении профессионального стандарта «Специалист в области механизации сельского хозяйства», (</w:t>
      </w:r>
      <w:r w:rsidRPr="00851E78">
        <w:rPr>
          <w:sz w:val="24"/>
          <w:szCs w:val="24"/>
          <w:lang w:eastAsia="ru-RU"/>
        </w:rPr>
        <w:t>указываются утверждающие  документы по всем профессиональным стандартам, соответствующим специальностям СПО, входящим в УГС, по которым проводится Олимпиада</w:t>
      </w:r>
      <w:r w:rsidRPr="00851E78">
        <w:rPr>
          <w:sz w:val="24"/>
          <w:szCs w:val="24"/>
        </w:rPr>
        <w:t xml:space="preserve">  - в случае наличия);</w:t>
      </w:r>
    </w:p>
    <w:p w:rsidR="006963BD" w:rsidRPr="00851E78" w:rsidRDefault="006963BD" w:rsidP="00967EDB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 xml:space="preserve">Регламента Финала национального чемпионата «Молодые профессионалы» (WORLDSKILLS RUSSIA) </w:t>
      </w:r>
    </w:p>
    <w:p w:rsidR="006963BD" w:rsidRPr="00851E78" w:rsidRDefault="006963BD" w:rsidP="00967EDB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3. Подходы к отбору содержания, разработке структуры оценочных средств и процедуре применения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3.1. Программа конкурсных испытаний Олимпиады предусматривает для участников выполнение  заданий  двух уровней.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6963BD" w:rsidRPr="00851E78" w:rsidRDefault="006963BD" w:rsidP="00967EDB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6963BD" w:rsidRPr="00851E78" w:rsidRDefault="006963BD" w:rsidP="00967EDB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6963BD" w:rsidRPr="00851E78" w:rsidRDefault="006963BD" w:rsidP="00967EDB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6963BD" w:rsidRPr="00851E78" w:rsidRDefault="006963BD" w:rsidP="00967EDB">
      <w:pPr>
        <w:tabs>
          <w:tab w:val="left" w:pos="426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3.3. Задания 1 уровня состоят из  тестового з</w:t>
      </w:r>
      <w:r>
        <w:rPr>
          <w:sz w:val="24"/>
          <w:szCs w:val="24"/>
        </w:rPr>
        <w:t xml:space="preserve">адания.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3.4. Задание «Тестирование» состоит из теоретических вопросов, сформированных по разделам и темам.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Предлагаемое для выполнения </w:t>
      </w:r>
      <w:r w:rsidRPr="00851E78">
        <w:rPr>
          <w:sz w:val="24"/>
          <w:szCs w:val="24"/>
        </w:rPr>
        <w:t>участн</w:t>
      </w:r>
      <w:r>
        <w:rPr>
          <w:sz w:val="24"/>
          <w:szCs w:val="24"/>
        </w:rPr>
        <w:t>ику  тестовое задание включает 26 вопросов, с 4 предложенными вариантами ответов. Всего 3</w:t>
      </w:r>
      <w:r w:rsidRPr="00851E78">
        <w:rPr>
          <w:sz w:val="24"/>
          <w:szCs w:val="24"/>
        </w:rPr>
        <w:t>0 вопросов.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</w:t>
      </w:r>
      <w:r>
        <w:rPr>
          <w:sz w:val="24"/>
          <w:szCs w:val="24"/>
        </w:rPr>
        <w:t xml:space="preserve">ная часть задания содержит 4 вопроса  по двум </w:t>
      </w:r>
      <w:r w:rsidRPr="00851E78">
        <w:rPr>
          <w:sz w:val="24"/>
          <w:szCs w:val="24"/>
        </w:rPr>
        <w:t xml:space="preserve"> темат</w:t>
      </w:r>
      <w:r>
        <w:rPr>
          <w:sz w:val="24"/>
          <w:szCs w:val="24"/>
        </w:rPr>
        <w:t>ическим направлениям,  из них  2</w:t>
      </w:r>
      <w:r w:rsidRPr="00851E78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задания на знание английского языка в профессиональной компетенции, 2 – задания по декоративной дендрологии</w:t>
      </w:r>
      <w:r w:rsidRPr="00851E78">
        <w:rPr>
          <w:sz w:val="24"/>
          <w:szCs w:val="24"/>
        </w:rPr>
        <w:t>,</w:t>
      </w:r>
      <w:r>
        <w:rPr>
          <w:sz w:val="24"/>
          <w:szCs w:val="24"/>
        </w:rPr>
        <w:t xml:space="preserve"> без вариантов ответа</w:t>
      </w:r>
      <w:r w:rsidRPr="00851E78">
        <w:rPr>
          <w:sz w:val="24"/>
          <w:szCs w:val="24"/>
        </w:rPr>
        <w:t>. Тематика,  количество  и формат вопросов  по темам инвариантной части  тестового задания  едины  для всех  специальностей СПО.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часть  за</w:t>
      </w:r>
      <w:r>
        <w:rPr>
          <w:sz w:val="24"/>
          <w:szCs w:val="24"/>
        </w:rPr>
        <w:t xml:space="preserve">дания «Тестирование» содержит 26 вопросов не менее, чем по трем </w:t>
      </w:r>
      <w:r w:rsidRPr="00851E78">
        <w:rPr>
          <w:sz w:val="24"/>
          <w:szCs w:val="24"/>
        </w:rPr>
        <w:t xml:space="preserve">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по которой проводится   Олимпиада. 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6963BD" w:rsidRDefault="006963BD" w:rsidP="00967EDB">
      <w:pPr>
        <w:tabs>
          <w:tab w:val="left" w:pos="709"/>
        </w:tabs>
        <w:spacing w:after="120"/>
        <w:jc w:val="right"/>
      </w:pPr>
    </w:p>
    <w:p w:rsidR="006963BD" w:rsidRDefault="006963BD" w:rsidP="00967EDB">
      <w:pPr>
        <w:tabs>
          <w:tab w:val="left" w:pos="709"/>
        </w:tabs>
        <w:spacing w:after="120"/>
        <w:jc w:val="right"/>
      </w:pPr>
    </w:p>
    <w:p w:rsidR="006963BD" w:rsidRDefault="006963BD" w:rsidP="00967EDB">
      <w:pPr>
        <w:tabs>
          <w:tab w:val="left" w:pos="709"/>
        </w:tabs>
        <w:spacing w:after="120"/>
        <w:jc w:val="right"/>
      </w:pPr>
    </w:p>
    <w:p w:rsidR="006963BD" w:rsidRDefault="006963BD" w:rsidP="00967EDB">
      <w:pPr>
        <w:tabs>
          <w:tab w:val="left" w:pos="709"/>
        </w:tabs>
        <w:spacing w:after="120"/>
        <w:jc w:val="right"/>
      </w:pPr>
    </w:p>
    <w:p w:rsidR="006963BD" w:rsidRDefault="006963BD" w:rsidP="00967EDB">
      <w:pPr>
        <w:tabs>
          <w:tab w:val="left" w:pos="709"/>
        </w:tabs>
        <w:spacing w:after="120"/>
        <w:jc w:val="right"/>
      </w:pPr>
    </w:p>
    <w:p w:rsidR="006963BD" w:rsidRPr="00851E78" w:rsidRDefault="006963BD" w:rsidP="00967EDB">
      <w:pPr>
        <w:tabs>
          <w:tab w:val="left" w:pos="709"/>
        </w:tabs>
        <w:spacing w:after="120"/>
        <w:jc w:val="right"/>
        <w:rPr>
          <w:sz w:val="24"/>
          <w:szCs w:val="24"/>
        </w:rPr>
      </w:pPr>
      <w:r w:rsidRPr="00851E78">
        <w:lastRenderedPageBreak/>
        <w:t xml:space="preserve"> </w:t>
      </w:r>
      <w:r w:rsidRPr="00851E78">
        <w:rPr>
          <w:sz w:val="24"/>
          <w:szCs w:val="24"/>
        </w:rPr>
        <w:t>Таблица 1</w:t>
      </w:r>
    </w:p>
    <w:p w:rsidR="006963BD" w:rsidRPr="00851E78" w:rsidRDefault="006963BD" w:rsidP="00967EDB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 содержания  задания «Тестирование»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6963BD" w:rsidRPr="00851E78" w:rsidTr="007B662E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6963BD" w:rsidRPr="00851E78" w:rsidTr="007B662E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Вариантная часть </w:t>
            </w: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963BD" w:rsidRPr="00851E78" w:rsidTr="007B662E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Садово-парковое строительство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95</w:t>
            </w:r>
          </w:p>
        </w:tc>
      </w:tr>
      <w:tr w:rsidR="006963BD" w:rsidRPr="00851E78" w:rsidTr="007B662E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Основы садово-паркового искусства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Цветоводство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6963BD" w:rsidRPr="00851E78" w:rsidTr="007B662E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80</w:t>
            </w:r>
          </w:p>
        </w:tc>
      </w:tr>
      <w:tr w:rsidR="006963BD" w:rsidRPr="00851E78" w:rsidTr="007B662E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260</w:t>
            </w:r>
          </w:p>
        </w:tc>
      </w:tr>
      <w:tr w:rsidR="006963BD" w:rsidRPr="00851E78" w:rsidTr="007B662E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i/>
                <w:kern w:val="24"/>
                <w:sz w:val="24"/>
                <w:szCs w:val="24"/>
                <w:lang w:eastAsia="ru-RU"/>
              </w:rPr>
              <w:t>Инв</w:t>
            </w: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ариативный раздел тестового задани</w:t>
            </w:r>
            <w:r>
              <w:rPr>
                <w:i/>
                <w:kern w:val="24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963BD" w:rsidRPr="00851E78" w:rsidTr="007B662E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7E3353" w:rsidRDefault="006963BD" w:rsidP="007B662E">
            <w:pPr>
              <w:spacing w:after="0"/>
              <w:rPr>
                <w:color w:val="FF0000"/>
                <w:kern w:val="24"/>
                <w:sz w:val="24"/>
                <w:szCs w:val="24"/>
                <w:lang w:eastAsia="ru-RU"/>
              </w:rPr>
            </w:pPr>
            <w:r w:rsidRPr="00366074">
              <w:rPr>
                <w:color w:val="000000"/>
                <w:kern w:val="24"/>
                <w:sz w:val="24"/>
                <w:szCs w:val="24"/>
                <w:lang w:eastAsia="ru-RU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6963BD" w:rsidRPr="00851E78" w:rsidTr="007B662E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>
              <w:rPr>
                <w:kern w:val="24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6963BD" w:rsidRPr="00851E78" w:rsidTr="007B662E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32</w:t>
            </w: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закрытой формы с выбором одного варианта ответа  состоит из неполного тестового утверждения с одним  ключевым элементом и множеством допустимых заключений, одно из которых являются правильным.</w:t>
      </w: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Вопрос открытой формы имеет </w:t>
      </w:r>
      <w:r>
        <w:rPr>
          <w:sz w:val="24"/>
          <w:szCs w:val="24"/>
        </w:rPr>
        <w:t xml:space="preserve">формат фото-вопроса, где по изображению нужно определить тип планировочной системы, название кустарника, или перевести английский слова с английского на русский, или наоборот.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Выполнение задания «Тестирование» реализуется посредством применения </w:t>
      </w:r>
      <w:r>
        <w:rPr>
          <w:sz w:val="24"/>
          <w:szCs w:val="24"/>
        </w:rPr>
        <w:t xml:space="preserve">бланков распечатанных заданий, на каждого участника олимпиады. </w:t>
      </w:r>
      <w:r w:rsidRPr="00851E78">
        <w:rPr>
          <w:sz w:val="24"/>
          <w:szCs w:val="24"/>
        </w:rPr>
        <w:t xml:space="preserve">Для лиц с ограниченными </w:t>
      </w:r>
      <w:r w:rsidRPr="00851E78">
        <w:rPr>
          <w:sz w:val="24"/>
          <w:szCs w:val="24"/>
        </w:rPr>
        <w:lastRenderedPageBreak/>
        <w:t>возможностями здоровья предусматриваются особые условия проведения конкурсного испытания.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задания «Тестирование»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6963BD" w:rsidRPr="00851E78" w:rsidRDefault="006963BD" w:rsidP="00967EDB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3.5. </w:t>
      </w:r>
      <w:r>
        <w:rPr>
          <w:sz w:val="24"/>
          <w:szCs w:val="24"/>
        </w:rPr>
        <w:tab/>
        <w:t xml:space="preserve">Практическое задание включает два типа </w:t>
      </w:r>
      <w:r w:rsidRPr="00851E78">
        <w:rPr>
          <w:sz w:val="24"/>
          <w:szCs w:val="24"/>
        </w:rPr>
        <w:t xml:space="preserve"> заданий: задание «</w:t>
      </w:r>
      <w:r>
        <w:rPr>
          <w:sz w:val="24"/>
          <w:szCs w:val="24"/>
        </w:rPr>
        <w:t xml:space="preserve">Перевод профессиональных английских слов» с английского на русский и с русского на английский. 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3.6. Задание «Перевод проф</w:t>
      </w:r>
      <w:r>
        <w:rPr>
          <w:sz w:val="24"/>
          <w:szCs w:val="24"/>
        </w:rPr>
        <w:t>ессиональных английской терминологии, используемых специалистами «Садово-паркового и ландшафтного строительства</w:t>
      </w:r>
      <w:r w:rsidRPr="00851E78">
        <w:rPr>
          <w:sz w:val="24"/>
          <w:szCs w:val="24"/>
        </w:rPr>
        <w:t>» позволяет  оценить уровень сформированности: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применять лексику и грамматику иностранного языка для перевода текста на профессиональную тему</w:t>
      </w:r>
      <w:r>
        <w:rPr>
          <w:sz w:val="24"/>
          <w:szCs w:val="24"/>
        </w:rPr>
        <w:t>.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51E78">
        <w:rPr>
          <w:sz w:val="24"/>
          <w:szCs w:val="24"/>
        </w:rPr>
        <w:t>Задание по переводу текста с иностранного языка на русский включает 2  задачи: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слов </w:t>
      </w:r>
      <w:r w:rsidRPr="00851E78">
        <w:rPr>
          <w:sz w:val="24"/>
          <w:szCs w:val="24"/>
        </w:rPr>
        <w:t xml:space="preserve"> на иностранном языке  составляет  </w:t>
      </w:r>
      <w:r>
        <w:rPr>
          <w:sz w:val="24"/>
          <w:szCs w:val="24"/>
          <w:u w:val="single"/>
        </w:rPr>
        <w:t>180</w:t>
      </w:r>
      <w:r w:rsidRPr="00851E78">
        <w:rPr>
          <w:sz w:val="24"/>
          <w:szCs w:val="24"/>
        </w:rPr>
        <w:t xml:space="preserve"> знаков</w:t>
      </w:r>
      <w:r>
        <w:rPr>
          <w:sz w:val="24"/>
          <w:szCs w:val="24"/>
        </w:rPr>
        <w:t xml:space="preserve"> (без пробелов)</w:t>
      </w:r>
      <w:r w:rsidRPr="00851E78">
        <w:rPr>
          <w:sz w:val="24"/>
          <w:szCs w:val="24"/>
        </w:rPr>
        <w:t xml:space="preserve">. 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Задание по переводу иностранного текста  разработано на  языках, которые изучают участники Олимпиады. </w:t>
      </w:r>
    </w:p>
    <w:p w:rsidR="006963BD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  <w:u w:val="single"/>
        </w:rPr>
        <w:t>(</w:t>
      </w:r>
      <w:r w:rsidRPr="00851E78">
        <w:rPr>
          <w:sz w:val="24"/>
          <w:szCs w:val="24"/>
        </w:rPr>
        <w:t>УГС 35.00.00 Сельс</w:t>
      </w:r>
      <w:r>
        <w:rPr>
          <w:sz w:val="24"/>
          <w:szCs w:val="24"/>
        </w:rPr>
        <w:t>кое, лесное и рыбное хозяйство; 35.02.12 Садово-парковое и ландшафтное строительство»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lang w:eastAsia="ru-RU"/>
        </w:rPr>
      </w:pPr>
      <w:r>
        <w:rPr>
          <w:sz w:val="24"/>
          <w:szCs w:val="24"/>
        </w:rPr>
        <w:t>3.7</w:t>
      </w:r>
      <w:r w:rsidRPr="00851E78">
        <w:rPr>
          <w:sz w:val="24"/>
          <w:szCs w:val="24"/>
        </w:rPr>
        <w:t>.</w:t>
      </w:r>
      <w:r w:rsidRPr="00851E78">
        <w:rPr>
          <w:sz w:val="24"/>
          <w:szCs w:val="24"/>
        </w:rPr>
        <w:tab/>
        <w:t xml:space="preserve">  Задания II уровня 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 и профессиональных стандартов  с применением практических навыков, заключающихся в </w:t>
      </w:r>
      <w:r w:rsidRPr="00851E78">
        <w:rPr>
          <w:sz w:val="24"/>
          <w:szCs w:val="24"/>
          <w:lang w:eastAsia="ru-RU"/>
        </w:rPr>
        <w:t>проектировании, разработке, выполнении работ или изготовлении продукта (изделия и т.д.)  по заданным параметрам с контролем соответствия результата существующим требованиям</w:t>
      </w:r>
      <w:r w:rsidRPr="00851E78">
        <w:rPr>
          <w:lang w:eastAsia="ru-RU"/>
        </w:rPr>
        <w:t xml:space="preserve">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Количество заданий   II уровня, составляющих общую или вариативную часть, одинаковое для специальностей или УГС  профильного направления Олимпиады.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3.9. Задания </w:t>
      </w:r>
      <w:r>
        <w:rPr>
          <w:sz w:val="24"/>
          <w:szCs w:val="24"/>
        </w:rPr>
        <w:t xml:space="preserve"> II уровня состоит из заданий практической направленности. 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3.10</w:t>
      </w:r>
      <w:r>
        <w:rPr>
          <w:sz w:val="24"/>
          <w:szCs w:val="24"/>
        </w:rPr>
        <w:t xml:space="preserve">. </w:t>
      </w:r>
      <w:r w:rsidRPr="00851E78">
        <w:rPr>
          <w:sz w:val="24"/>
          <w:szCs w:val="24"/>
        </w:rPr>
        <w:t>Инвариантная часть заданий  II уровня представляет собой   практическое</w:t>
      </w:r>
      <w:r>
        <w:rPr>
          <w:sz w:val="24"/>
          <w:szCs w:val="24"/>
        </w:rPr>
        <w:t xml:space="preserve"> задание, которые содержит  2</w:t>
      </w:r>
      <w:r w:rsidRPr="00851E78">
        <w:rPr>
          <w:sz w:val="24"/>
          <w:szCs w:val="24"/>
        </w:rPr>
        <w:t xml:space="preserve">  задачи.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Количество оцениваемых задач, составляющих то или иное практическое задание, одинаковое для всех специальностей СПО, входящих в  УГС, по которой  проводится Олимпиада.</w:t>
      </w:r>
    </w:p>
    <w:p w:rsidR="006963BD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(35.02.05 Агрономия, </w:t>
      </w:r>
      <w:r>
        <w:rPr>
          <w:sz w:val="24"/>
          <w:szCs w:val="24"/>
        </w:rPr>
        <w:t>25.02. 12 Садово-парковое и ландшафтное строительство.)</w:t>
      </w:r>
    </w:p>
    <w:p w:rsidR="006963BD" w:rsidRPr="00851E78" w:rsidRDefault="006963BD" w:rsidP="00967EDB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3.11. Практические задания разработаны  в соответствии с объектами и  видами профессиональной деятельности обучающихся по конкретным специальностям, или подгруппам специальностей, входящим в УГС.  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</w:t>
      </w:r>
      <w:r>
        <w:rPr>
          <w:sz w:val="24"/>
          <w:szCs w:val="24"/>
        </w:rPr>
        <w:t>ь задания II уровня содержит 2</w:t>
      </w:r>
      <w:r w:rsidRPr="00851E78">
        <w:rPr>
          <w:sz w:val="24"/>
          <w:szCs w:val="24"/>
        </w:rPr>
        <w:t xml:space="preserve">  задачи различных уровней сложности.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(</w:t>
      </w:r>
      <w:r w:rsidRPr="00851E78">
        <w:rPr>
          <w:sz w:val="24"/>
          <w:szCs w:val="24"/>
          <w:u w:val="single"/>
        </w:rPr>
        <w:t xml:space="preserve">по УГС 35.00.00 Сельское, лесное и рыбное хозяйство: 35.02.05 Агрономия, 35.02.07 </w:t>
      </w:r>
      <w:r>
        <w:rPr>
          <w:sz w:val="24"/>
          <w:szCs w:val="24"/>
          <w:u w:val="single"/>
        </w:rPr>
        <w:t xml:space="preserve">35.02.12 Садово-паркое и ландшафтное строительство) </w:t>
      </w: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3.12.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jc w:val="both"/>
        <w:rPr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4. Система оценивания выполнения заданий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4.1.</w:t>
      </w:r>
      <w:r w:rsidRPr="00851E78">
        <w:rPr>
          <w:sz w:val="24"/>
          <w:szCs w:val="24"/>
        </w:rPr>
        <w:tab/>
        <w:t xml:space="preserve">Оценивание выполнения конкурсных заданий осуществляется на основе следующих принципов: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4.2. При выполнении процедур оценки конкурсных заданий используются следующие основные методы: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экспертной оценки;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первичных баллов;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сводных баллов;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4.3. 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4.2.</w:t>
      </w:r>
      <w:r w:rsidRPr="00851E78">
        <w:rPr>
          <w:sz w:val="24"/>
          <w:szCs w:val="24"/>
        </w:rPr>
        <w:tab/>
        <w:t xml:space="preserve"> При оценке конкурсных заданий используются следующие  основные процедуры: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основных баллов за выполнение заданий;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штрафных баллов за выполнение заданий;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формирования сводных результатов участников Олимпиады;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ранжирования результатов участников Олимпиады.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4.4. Результаты выполнения конкурсных зад</w:t>
      </w:r>
      <w:r>
        <w:rPr>
          <w:sz w:val="24"/>
          <w:szCs w:val="24"/>
        </w:rPr>
        <w:t xml:space="preserve">аний оцениваются в 5, 10 и 15 баллов: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за выполнение заданий  I уровня    максимальная оценка  -  3</w:t>
      </w:r>
      <w:r>
        <w:rPr>
          <w:sz w:val="24"/>
          <w:szCs w:val="24"/>
        </w:rPr>
        <w:t>20 баллов:  тестирование 26</w:t>
      </w:r>
      <w:r w:rsidRPr="00851E78">
        <w:rPr>
          <w:sz w:val="24"/>
          <w:szCs w:val="24"/>
        </w:rPr>
        <w:t>0</w:t>
      </w:r>
      <w:r>
        <w:rPr>
          <w:sz w:val="24"/>
          <w:szCs w:val="24"/>
        </w:rPr>
        <w:t xml:space="preserve"> баллов, практические задачи –  (перевод текста) – 30 баллов, задание по определению природных форм деревьев и перевода латинских названий – 30 баллов.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 выполнение заданий  II </w:t>
      </w:r>
      <w:r>
        <w:rPr>
          <w:sz w:val="24"/>
          <w:szCs w:val="24"/>
        </w:rPr>
        <w:t xml:space="preserve">уровня максимальная оценка  -  80 баллов.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4.5. Оценка за задание «Тестирование» определяется простым суммированием баллов за правильные ответы на вопросы.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 зависимости от типа вопроса ответ считается правильным, если: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ответе на вопрос  закрытой формы с выбором ответа  выбран правильный ответ;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ответе на вопрос  открытой формы дан правильный ответ;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 ответе на вопрос  на установление правильной последовательности установлена правильная последовательность;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right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Таблица 2</w:t>
      </w: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Структура оценки за тестовое задание </w:t>
      </w:r>
    </w:p>
    <w:p w:rsidR="006963BD" w:rsidRPr="00851E78" w:rsidRDefault="006963BD" w:rsidP="00967EDB">
      <w:pPr>
        <w:tabs>
          <w:tab w:val="left" w:pos="709"/>
        </w:tabs>
        <w:spacing w:after="120"/>
        <w:jc w:val="center"/>
        <w:rPr>
          <w:sz w:val="24"/>
          <w:szCs w:val="24"/>
        </w:rPr>
      </w:pPr>
    </w:p>
    <w:tbl>
      <w:tblPr>
        <w:tblW w:w="974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6963BD" w:rsidRPr="00851E78" w:rsidTr="007B662E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6963BD" w:rsidRPr="00851E78" w:rsidTr="007B662E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Вариантная часть </w:t>
            </w: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963BD" w:rsidRPr="00851E78" w:rsidTr="007B662E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Садово-парковое строительство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95</w:t>
            </w:r>
          </w:p>
        </w:tc>
      </w:tr>
      <w:tr w:rsidR="006963BD" w:rsidRPr="00851E78" w:rsidTr="007B662E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Основы садово-паркового искусства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Цветоводство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6963BD" w:rsidRPr="00851E78" w:rsidTr="007B662E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80</w:t>
            </w:r>
          </w:p>
        </w:tc>
      </w:tr>
      <w:tr w:rsidR="006963BD" w:rsidRPr="00851E78" w:rsidTr="007B662E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260</w:t>
            </w:r>
          </w:p>
        </w:tc>
      </w:tr>
      <w:tr w:rsidR="006963BD" w:rsidRPr="00851E78" w:rsidTr="007B662E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i/>
                <w:kern w:val="24"/>
                <w:sz w:val="24"/>
                <w:szCs w:val="24"/>
                <w:lang w:eastAsia="ru-RU"/>
              </w:rPr>
              <w:t>Инв</w:t>
            </w: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ариативный раздел тестового задани</w:t>
            </w:r>
            <w:r>
              <w:rPr>
                <w:i/>
                <w:kern w:val="24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963BD" w:rsidRPr="00851E78" w:rsidTr="007B662E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DE179A" w:rsidRDefault="006963BD" w:rsidP="007B662E">
            <w:pPr>
              <w:spacing w:after="0"/>
              <w:rPr>
                <w:color w:val="FF0000"/>
                <w:kern w:val="24"/>
                <w:sz w:val="24"/>
                <w:szCs w:val="24"/>
                <w:lang w:eastAsia="ru-RU"/>
              </w:rPr>
            </w:pPr>
            <w:r w:rsidRPr="00366074">
              <w:rPr>
                <w:color w:val="000000"/>
                <w:kern w:val="24"/>
                <w:sz w:val="24"/>
                <w:szCs w:val="24"/>
                <w:lang w:eastAsia="ru-RU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6963BD" w:rsidRPr="00851E78" w:rsidTr="007B662E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63BD" w:rsidRPr="00851E78" w:rsidRDefault="006963BD" w:rsidP="007B662E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>
              <w:rPr>
                <w:kern w:val="24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6963BD" w:rsidRPr="00851E78" w:rsidTr="007B662E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6963BD" w:rsidRPr="00851E78" w:rsidTr="007B662E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963BD" w:rsidRPr="00851E78" w:rsidRDefault="006963BD" w:rsidP="007B662E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32</w:t>
            </w: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</w:pP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4.6. Оценивание выполнения практических конкурсных заданий  I уровня осуществляется в соответствии со следующими целевыми индикаторами: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Âîïðîñû ¹ 23, 24, 25, 26 ïðåäïîëàãàþò</w:t>
      </w:r>
      <w:r>
        <w:rPr>
          <w:rFonts w:ascii="yandex-sans" w:hAnsi="yandex-sans"/>
          <w:color w:val="FF0000"/>
          <w:sz w:val="23"/>
          <w:szCs w:val="23"/>
          <w:shd w:val="clear" w:color="auto" w:fill="FFFFFF"/>
        </w:rPr>
        <w:t> 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çàäàíèÿ ïðàêòè÷åñêîé íàïðàâëåííîñòè, áåç âàðèàíòîâ îòâåòîâ. 100% ïðàâèëüíûõ âàðèàíòîâ – 1</w:t>
      </w:r>
      <w:r w:rsidRPr="007E3353">
        <w:rPr>
          <w:rFonts w:ascii="yandex-sans" w:hAnsi="yandex-sans"/>
          <w:color w:val="000000"/>
          <w:sz w:val="23"/>
          <w:szCs w:val="23"/>
          <w:shd w:val="clear" w:color="auto" w:fill="FFFFFF"/>
        </w:rPr>
        <w:t>5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 áàëëîâ, 80% - 12 áàëëîâ, 60% - 10 áàëëîâ, </w:t>
      </w:r>
      <w:r w:rsidRPr="007E3353">
        <w:rPr>
          <w:rFonts w:ascii="yandex-sans" w:hAnsi="yandex-sans"/>
          <w:color w:val="000000"/>
          <w:sz w:val="23"/>
          <w:szCs w:val="23"/>
          <w:shd w:val="clear" w:color="auto" w:fill="FFFFFF"/>
        </w:rPr>
        <w:t>50% - 7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 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áàëëîâ, ìåíåå 50% - 0 áàëëîâ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4.7. Максимальное количество баллов за практические конкурсные задания  I уровня:  «Перевод про</w:t>
      </w:r>
      <w:r>
        <w:rPr>
          <w:sz w:val="24"/>
          <w:szCs w:val="24"/>
        </w:rPr>
        <w:t>фессиональных слов</w:t>
      </w:r>
      <w:r w:rsidRPr="00851E78">
        <w:rPr>
          <w:sz w:val="24"/>
          <w:szCs w:val="24"/>
        </w:rPr>
        <w:t>)»  состав</w:t>
      </w:r>
      <w:r>
        <w:rPr>
          <w:sz w:val="24"/>
          <w:szCs w:val="24"/>
        </w:rPr>
        <w:t>ляет  3</w:t>
      </w:r>
      <w:r w:rsidRPr="00851E78">
        <w:rPr>
          <w:sz w:val="24"/>
          <w:szCs w:val="24"/>
        </w:rPr>
        <w:t xml:space="preserve">0  баллов. 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4.8. Оценивание конкурсного задания «</w:t>
      </w:r>
      <w:r>
        <w:rPr>
          <w:sz w:val="24"/>
          <w:szCs w:val="24"/>
        </w:rPr>
        <w:t>Перевод профессиональных слов</w:t>
      </w:r>
      <w:r w:rsidRPr="00851E78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по компетенции Садово-парковое и ландшафтное строительство </w:t>
      </w:r>
      <w:r w:rsidRPr="00851E78">
        <w:rPr>
          <w:sz w:val="24"/>
          <w:szCs w:val="24"/>
        </w:rPr>
        <w:t>осуществляется следующим образом: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1 задача </w:t>
      </w:r>
      <w:r>
        <w:rPr>
          <w:sz w:val="24"/>
          <w:szCs w:val="24"/>
        </w:rPr>
        <w:t>–</w:t>
      </w:r>
      <w:r w:rsidRPr="00851E78">
        <w:rPr>
          <w:sz w:val="24"/>
          <w:szCs w:val="24"/>
        </w:rPr>
        <w:t xml:space="preserve"> перевод текста </w:t>
      </w:r>
      <w:r>
        <w:rPr>
          <w:sz w:val="24"/>
          <w:szCs w:val="24"/>
        </w:rPr>
        <w:t>с английского на русский –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851E78">
        <w:rPr>
          <w:sz w:val="24"/>
          <w:szCs w:val="24"/>
        </w:rPr>
        <w:t xml:space="preserve">5 баллов;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задача –</w:t>
      </w:r>
      <w:r>
        <w:rPr>
          <w:sz w:val="24"/>
          <w:szCs w:val="24"/>
        </w:rPr>
        <w:t xml:space="preserve">перевод русских слов на английский </w:t>
      </w:r>
      <w:r w:rsidRPr="00851E78">
        <w:rPr>
          <w:sz w:val="24"/>
          <w:szCs w:val="24"/>
        </w:rPr>
        <w:t xml:space="preserve">– </w:t>
      </w:r>
      <w:r>
        <w:rPr>
          <w:sz w:val="24"/>
          <w:szCs w:val="24"/>
        </w:rPr>
        <w:t>1</w:t>
      </w:r>
      <w:r w:rsidRPr="00851E78">
        <w:rPr>
          <w:sz w:val="24"/>
          <w:szCs w:val="24"/>
        </w:rPr>
        <w:t>5 баллов;</w:t>
      </w: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являются едиными  для всех УГС СПО.  </w:t>
      </w: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 выполнении 2 задачи в содержание критериев могут быть внесены дополнения (изменения) касающиеся конкретной УГС, которые не влияют на удельный вес каждого критерия.</w:t>
      </w:r>
    </w:p>
    <w:p w:rsidR="006963BD" w:rsidRPr="00851E78" w:rsidRDefault="006963BD" w:rsidP="00967EDB">
      <w:pPr>
        <w:spacing w:after="0"/>
        <w:ind w:firstLine="708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3</w:t>
      </w:r>
    </w:p>
    <w:p w:rsidR="006963BD" w:rsidRPr="00851E78" w:rsidRDefault="006963BD" w:rsidP="00967EDB">
      <w:pPr>
        <w:spacing w:after="0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Критерии оценки 2</w:t>
      </w:r>
      <w:r w:rsidRPr="00851E78">
        <w:rPr>
          <w:sz w:val="24"/>
          <w:szCs w:val="24"/>
        </w:rPr>
        <w:t xml:space="preserve"> за</w:t>
      </w:r>
      <w:r>
        <w:rPr>
          <w:sz w:val="24"/>
          <w:szCs w:val="24"/>
        </w:rPr>
        <w:t>дачи перевода профессиональных слов с русского на английский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6963BD" w:rsidRPr="00851E78" w:rsidTr="007B662E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6963BD" w:rsidRPr="00851E78" w:rsidTr="007B662E">
        <w:trPr>
          <w:trHeight w:val="3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Правильность указанного лексического значения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0-8</w:t>
            </w:r>
          </w:p>
        </w:tc>
      </w:tr>
      <w:tr w:rsidR="006963BD" w:rsidRPr="00851E78" w:rsidTr="007B662E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 xml:space="preserve">Грамотность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0-7</w:t>
            </w:r>
          </w:p>
        </w:tc>
      </w:tr>
    </w:tbl>
    <w:p w:rsidR="006963BD" w:rsidRPr="00851E78" w:rsidRDefault="006963BD" w:rsidP="00967EDB">
      <w:pPr>
        <w:spacing w:after="0"/>
        <w:jc w:val="center"/>
        <w:rPr>
          <w:b/>
        </w:rPr>
      </w:pPr>
    </w:p>
    <w:p w:rsidR="006963BD" w:rsidRPr="00851E78" w:rsidRDefault="006963BD" w:rsidP="00967EDB">
      <w:pPr>
        <w:spacing w:after="0" w:line="360" w:lineRule="auto"/>
        <w:ind w:left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критерию «</w:t>
      </w:r>
      <w:r>
        <w:rPr>
          <w:color w:val="000000"/>
          <w:kern w:val="1"/>
          <w:sz w:val="24"/>
          <w:szCs w:val="24"/>
          <w:lang w:eastAsia="ar-SA"/>
        </w:rPr>
        <w:t>Правильность указанного лексического значения</w:t>
      </w:r>
      <w:r w:rsidRPr="00851E78">
        <w:rPr>
          <w:sz w:val="24"/>
          <w:szCs w:val="24"/>
        </w:rPr>
        <w:t>» ставится: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баллов –перевод профессиональных слов соответствует нормам английского языка. лексическое значение слова указано верно, задание выполнено на 100% 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 баллов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правильность выполненного задания составляет 80%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851E78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ов 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правильность выполненного задания составляет 60% 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</w:t>
      </w:r>
      <w:r>
        <w:rPr>
          <w:sz w:val="24"/>
          <w:szCs w:val="24"/>
        </w:rPr>
        <w:t xml:space="preserve"> правильность выполненного задания менее 50% </w:t>
      </w: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«Грамотность» ставится </w:t>
      </w:r>
    </w:p>
    <w:p w:rsidR="006963BD" w:rsidRPr="00851E78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7 баллов</w:t>
      </w:r>
      <w:r w:rsidRPr="00851E78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в переводе слова правильно указано лексическое значение и не допущено ни одной грамматической ошибки. </w:t>
      </w:r>
    </w:p>
    <w:p w:rsidR="006963BD" w:rsidRPr="00851E78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 баллов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в тексте перевода допущены 2 грамматические, </w:t>
      </w:r>
      <w:r w:rsidRPr="00851E78">
        <w:rPr>
          <w:sz w:val="24"/>
          <w:szCs w:val="24"/>
        </w:rPr>
        <w:t>ошибки (в совокупности);</w:t>
      </w: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в т</w:t>
      </w:r>
      <w:r>
        <w:rPr>
          <w:sz w:val="24"/>
          <w:szCs w:val="24"/>
        </w:rPr>
        <w:t xml:space="preserve">ексте перевода допущено более 2 </w:t>
      </w:r>
      <w:r w:rsidRPr="00851E78">
        <w:rPr>
          <w:sz w:val="24"/>
          <w:szCs w:val="24"/>
        </w:rPr>
        <w:t>граммат</w:t>
      </w:r>
      <w:r>
        <w:rPr>
          <w:sz w:val="24"/>
          <w:szCs w:val="24"/>
        </w:rPr>
        <w:t xml:space="preserve">ических ошибок. </w:t>
      </w: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6963BD" w:rsidRPr="00851E78" w:rsidRDefault="006963BD" w:rsidP="00967EDB">
      <w:pPr>
        <w:spacing w:after="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Таблица 4</w:t>
      </w:r>
    </w:p>
    <w:p w:rsidR="006963BD" w:rsidRPr="00851E78" w:rsidRDefault="006963BD" w:rsidP="00967ED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Критерии оценки практического  задания 2 части </w:t>
      </w:r>
    </w:p>
    <w:p w:rsidR="006963BD" w:rsidRPr="00851E78" w:rsidRDefault="006963BD" w:rsidP="00967EDB">
      <w:pPr>
        <w:spacing w:after="0"/>
        <w:jc w:val="center"/>
        <w:rPr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3260"/>
      </w:tblGrid>
      <w:tr w:rsidR="006963BD" w:rsidRPr="00851E78" w:rsidTr="007B662E"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6963BD" w:rsidRPr="00851E78" w:rsidTr="007B662E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 xml:space="preserve">Построение 3 проекции предмета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0-</w:t>
            </w: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>4</w:t>
            </w: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0</w:t>
            </w:r>
          </w:p>
        </w:tc>
      </w:tr>
      <w:tr w:rsidR="006963BD" w:rsidRPr="00851E78" w:rsidTr="007B662E">
        <w:trPr>
          <w:trHeight w:val="4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 xml:space="preserve">Вычерчивание участка в масштабе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3BD" w:rsidRPr="00851E78" w:rsidRDefault="006963BD" w:rsidP="007B662E">
            <w:pPr>
              <w:widowControl w:val="0"/>
              <w:suppressAutoHyphens/>
              <w:spacing w:after="0" w:line="100" w:lineRule="atLeast"/>
              <w:jc w:val="center"/>
              <w:rPr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color w:val="000000"/>
                <w:kern w:val="1"/>
                <w:sz w:val="24"/>
                <w:szCs w:val="24"/>
                <w:lang w:eastAsia="ar-SA"/>
              </w:rPr>
              <w:t>0-40</w:t>
            </w:r>
          </w:p>
        </w:tc>
      </w:tr>
    </w:tbl>
    <w:p w:rsidR="006963BD" w:rsidRPr="00851E78" w:rsidRDefault="006963BD" w:rsidP="00967EDB">
      <w:pPr>
        <w:spacing w:after="0"/>
        <w:rPr>
          <w:b/>
          <w:sz w:val="24"/>
          <w:szCs w:val="24"/>
        </w:rPr>
      </w:pP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</w:t>
      </w:r>
      <w:r>
        <w:rPr>
          <w:sz w:val="24"/>
          <w:szCs w:val="24"/>
        </w:rPr>
        <w:t>итерию «Построение третьей проекции предмета</w:t>
      </w:r>
      <w:r w:rsidRPr="00851E78">
        <w:rPr>
          <w:sz w:val="24"/>
          <w:szCs w:val="24"/>
        </w:rPr>
        <w:t xml:space="preserve">» (касающаяся </w:t>
      </w:r>
      <w:r>
        <w:rPr>
          <w:sz w:val="24"/>
          <w:szCs w:val="24"/>
        </w:rPr>
        <w:t xml:space="preserve">особенностей профиля, 35.02.12 «Садово-парковое и ландшафтное строительство» </w:t>
      </w:r>
      <w:r w:rsidRPr="00851E78">
        <w:rPr>
          <w:sz w:val="24"/>
          <w:szCs w:val="24"/>
        </w:rPr>
        <w:t>ставится:</w:t>
      </w:r>
    </w:p>
    <w:p w:rsidR="006963BD" w:rsidRDefault="006963BD" w:rsidP="00967EDB">
      <w:pPr>
        <w:spacing w:after="0" w:line="360" w:lineRule="auto"/>
        <w:ind w:firstLine="709"/>
        <w:jc w:val="both"/>
        <w:rPr>
          <w:bCs/>
          <w:color w:val="000000"/>
          <w:kern w:val="1"/>
          <w:sz w:val="24"/>
          <w:szCs w:val="24"/>
          <w:lang w:eastAsia="ar-SA"/>
        </w:rPr>
      </w:pPr>
      <w:r>
        <w:rPr>
          <w:sz w:val="24"/>
          <w:szCs w:val="24"/>
        </w:rPr>
        <w:t xml:space="preserve">40 баллов </w:t>
      </w:r>
      <w:r w:rsidRPr="00851E78">
        <w:rPr>
          <w:sz w:val="24"/>
          <w:szCs w:val="24"/>
        </w:rPr>
        <w:t xml:space="preserve"> – </w:t>
      </w:r>
      <w:r w:rsidRPr="00851E78">
        <w:rPr>
          <w:bCs/>
          <w:color w:val="000000"/>
          <w:kern w:val="1"/>
          <w:sz w:val="24"/>
          <w:szCs w:val="24"/>
          <w:lang w:eastAsia="ar-SA"/>
        </w:rPr>
        <w:t xml:space="preserve">участник полностью </w:t>
      </w:r>
      <w:r>
        <w:rPr>
          <w:bCs/>
          <w:color w:val="000000"/>
          <w:kern w:val="1"/>
          <w:sz w:val="24"/>
          <w:szCs w:val="24"/>
          <w:lang w:eastAsia="ar-SA"/>
        </w:rPr>
        <w:t xml:space="preserve">построил 3 вид проекции предмета и не допустил ни одной ошибки. </w:t>
      </w:r>
    </w:p>
    <w:p w:rsidR="006963BD" w:rsidRDefault="006963BD" w:rsidP="00967EDB">
      <w:pPr>
        <w:spacing w:after="0" w:line="360" w:lineRule="auto"/>
        <w:ind w:firstLine="709"/>
        <w:jc w:val="both"/>
        <w:rPr>
          <w:bCs/>
          <w:color w:val="000000"/>
          <w:kern w:val="1"/>
          <w:sz w:val="24"/>
          <w:szCs w:val="24"/>
          <w:lang w:eastAsia="ar-SA"/>
        </w:rPr>
      </w:pPr>
      <w:r>
        <w:rPr>
          <w:sz w:val="24"/>
          <w:szCs w:val="24"/>
        </w:rPr>
        <w:t>30 баллов</w:t>
      </w:r>
      <w:r w:rsidRPr="00851E78">
        <w:rPr>
          <w:sz w:val="24"/>
          <w:szCs w:val="24"/>
        </w:rPr>
        <w:t xml:space="preserve">– </w:t>
      </w:r>
      <w:r>
        <w:rPr>
          <w:bCs/>
          <w:color w:val="000000"/>
          <w:kern w:val="1"/>
          <w:sz w:val="24"/>
          <w:szCs w:val="24"/>
          <w:lang w:eastAsia="ar-SA"/>
        </w:rPr>
        <w:t xml:space="preserve">участник полностью выполнил задания. Но были допущены небольшие погрешности. </w:t>
      </w:r>
    </w:p>
    <w:p w:rsidR="006963BD" w:rsidRDefault="006963BD" w:rsidP="00967EDB">
      <w:pPr>
        <w:spacing w:after="0" w:line="360" w:lineRule="auto"/>
        <w:ind w:firstLine="709"/>
        <w:jc w:val="both"/>
        <w:rPr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6963BD" w:rsidRPr="00851E78" w:rsidRDefault="006963BD" w:rsidP="00967EDB">
      <w:pPr>
        <w:spacing w:after="0" w:line="360" w:lineRule="auto"/>
        <w:jc w:val="both"/>
        <w:rPr>
          <w:bCs/>
          <w:color w:val="000000"/>
          <w:kern w:val="1"/>
          <w:sz w:val="24"/>
          <w:szCs w:val="24"/>
          <w:lang w:eastAsia="ar-SA"/>
        </w:rPr>
      </w:pPr>
    </w:p>
    <w:p w:rsidR="006963BD" w:rsidRPr="00851E78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</w:t>
      </w:r>
      <w:r>
        <w:rPr>
          <w:sz w:val="24"/>
          <w:szCs w:val="24"/>
        </w:rPr>
        <w:t>итерию «Вычерчивание участка в масштабе</w:t>
      </w:r>
      <w:r w:rsidRPr="00851E78">
        <w:rPr>
          <w:sz w:val="24"/>
          <w:szCs w:val="24"/>
        </w:rPr>
        <w:t xml:space="preserve">» (касающаяся </w:t>
      </w:r>
      <w:r>
        <w:rPr>
          <w:sz w:val="24"/>
          <w:szCs w:val="24"/>
        </w:rPr>
        <w:t xml:space="preserve">особенностей профиля, 35.02.12 «Садово-парковое и ландшафтное строительство» </w:t>
      </w:r>
      <w:r w:rsidRPr="00851E78">
        <w:rPr>
          <w:sz w:val="24"/>
          <w:szCs w:val="24"/>
        </w:rPr>
        <w:t>ставится: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40 баллов – задание выполнено в полном объеме, и не содержит ошибок. Предложенный ассортимент разнообразен, соблюдены правила построения композиции при составлении групп. </w:t>
      </w:r>
    </w:p>
    <w:p w:rsidR="006963BD" w:rsidRDefault="006963BD" w:rsidP="00967ED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 баллов – задание выполнено на 80% и содержит небольшие погрешности, например растения не сочетаются между собой по диаметрам кроны. </w:t>
      </w:r>
    </w:p>
    <w:p w:rsidR="006963BD" w:rsidRDefault="006963BD" w:rsidP="00967EDB">
      <w:pPr>
        <w:spacing w:after="0" w:line="360" w:lineRule="auto"/>
        <w:ind w:firstLine="709"/>
        <w:jc w:val="both"/>
        <w:rPr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6963BD" w:rsidRDefault="006963BD" w:rsidP="00967EDB">
      <w:pPr>
        <w:spacing w:after="0" w:line="360" w:lineRule="auto"/>
        <w:ind w:firstLine="709"/>
        <w:jc w:val="both"/>
        <w:rPr>
          <w:bCs/>
          <w:color w:val="000000"/>
          <w:kern w:val="1"/>
          <w:sz w:val="24"/>
          <w:szCs w:val="24"/>
          <w:lang w:eastAsia="ar-SA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4.9</w:t>
      </w:r>
      <w:r w:rsidRPr="00851E78">
        <w:rPr>
          <w:sz w:val="24"/>
          <w:szCs w:val="24"/>
        </w:rPr>
        <w:t>. Оценивание выполнения конкурсных заданий  II уровня может осуществляться в соответствии со следующими целевыми индикаторами: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а)  основные целевые индикаторы: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качество выполнения отдельных задач задания;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качество выполнения задания в целом;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скорость выполнения задания (в случае необходимости применения),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б)  штрафные целевые индикаторы: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нарушение условий выполнения задания; </w:t>
      </w: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негрубые нарушения технологии  выполнения работ;</w:t>
      </w: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4.10</w:t>
      </w:r>
      <w:r w:rsidRPr="00851E78">
        <w:rPr>
          <w:sz w:val="24"/>
          <w:szCs w:val="24"/>
        </w:rPr>
        <w:t>.  Максимальное количество баллов за</w:t>
      </w:r>
      <w:r>
        <w:rPr>
          <w:sz w:val="24"/>
          <w:szCs w:val="24"/>
        </w:rPr>
        <w:t xml:space="preserve"> конкурсные задания  II уровня 8</w:t>
      </w:r>
      <w:r w:rsidRPr="00851E78">
        <w:rPr>
          <w:sz w:val="24"/>
          <w:szCs w:val="24"/>
        </w:rPr>
        <w:t>0 баллов.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5. Продолжительность выполнения конкурсных заданий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Рекомендуемое максимальное время, отводимое на вы</w:t>
      </w:r>
      <w:r>
        <w:rPr>
          <w:sz w:val="24"/>
          <w:szCs w:val="24"/>
        </w:rPr>
        <w:t>полнения заданий в день – 1.5 часа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Рекомендуемое максимальное время для выполнения 1 уровня: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тестовое задание – </w:t>
      </w:r>
      <w:r>
        <w:rPr>
          <w:sz w:val="24"/>
          <w:szCs w:val="24"/>
        </w:rPr>
        <w:t>40 минут;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перевод профессиональных слов – 20 минут</w:t>
      </w:r>
      <w:r w:rsidRPr="00851E78">
        <w:rPr>
          <w:sz w:val="24"/>
          <w:szCs w:val="24"/>
        </w:rPr>
        <w:t>;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решение </w:t>
      </w:r>
      <w:r>
        <w:rPr>
          <w:sz w:val="24"/>
          <w:szCs w:val="24"/>
        </w:rPr>
        <w:t xml:space="preserve">практических задач 2 уровня - </w:t>
      </w:r>
      <w:r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30 минут.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6. Условия выполнения заданий. Оборудование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6.1.Для выполнения задания «Тестирование» необходимо соблюдение следующих условий:</w:t>
      </w:r>
    </w:p>
    <w:p w:rsidR="006963BD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Наличие просторного </w:t>
      </w:r>
      <w:r w:rsidRPr="00851E78">
        <w:rPr>
          <w:sz w:val="24"/>
          <w:szCs w:val="24"/>
        </w:rPr>
        <w:t>класса (классов) или других помеще</w:t>
      </w:r>
      <w:r>
        <w:rPr>
          <w:sz w:val="24"/>
          <w:szCs w:val="24"/>
        </w:rPr>
        <w:t>ний, в котором заранее на каждой парте разложены бланки с вопросами к олимпиаде</w:t>
      </w:r>
      <w:r w:rsidRPr="00851E78">
        <w:rPr>
          <w:sz w:val="24"/>
          <w:szCs w:val="24"/>
        </w:rPr>
        <w:t xml:space="preserve">;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 Для выполнения практической части задания каждый участник должен принести с собой набор канцелярских принадлежностей, включающий: карандаш, линейку, циркуль, транспортир. </w:t>
      </w:r>
    </w:p>
    <w:p w:rsidR="006963BD" w:rsidRPr="00851E78" w:rsidRDefault="006963BD" w:rsidP="00967EDB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7. Оценивание работы участника олимпиады в целом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7.1.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уровня.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7.2. На основе указанных в п.7.1.ведомостей формируется сводная ведомость, в которую заносятся суммарные оценки в баллах за выполнение заданий  I и II уровня каждым участником 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выполнение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</w:t>
      </w:r>
      <w:r w:rsidRPr="00851E78">
        <w:rPr>
          <w:spacing w:val="-1"/>
          <w:sz w:val="24"/>
          <w:szCs w:val="24"/>
        </w:rPr>
        <w:t>.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spacing w:val="-1"/>
          <w:sz w:val="24"/>
          <w:szCs w:val="24"/>
        </w:rPr>
        <w:t xml:space="preserve"> 7.3.</w:t>
      </w:r>
      <w:r w:rsidRPr="00851E78">
        <w:rPr>
          <w:color w:val="000000"/>
          <w:spacing w:val="-1"/>
          <w:sz w:val="24"/>
          <w:szCs w:val="24"/>
        </w:rPr>
        <w:t xml:space="preserve"> Результаты участников заключительного этапа Всероссийской олимпиады ранжируются по убыванию суммарного количества баллов, после чего из ранжированного перечня результатов выделяют  3 наибольших результата, отличных друг от друга – первый, второй и третий результаты. 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При равенстве баллов предпочтение отдается участнику, имеющему лучший результат за выполнение  заданий II уровня. 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Участник, имеющий первый результат, является победителем Всероссийской олимпиады. Участники, имеющие второй и третий результаты, являются призерами Всероссийской олимпиады. </w:t>
      </w:r>
    </w:p>
    <w:p w:rsidR="006963BD" w:rsidRPr="00851E78" w:rsidRDefault="006963BD" w:rsidP="00967EDB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Решение жюри оформляется протоколом. </w:t>
      </w:r>
    </w:p>
    <w:p w:rsidR="006963BD" w:rsidRPr="00851E78" w:rsidRDefault="006963BD" w:rsidP="00967EDB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51E78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7.4.Участникам,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6963BD" w:rsidRPr="00851E78" w:rsidRDefault="006963BD" w:rsidP="00967EDB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Номинируются на дополнительные поощрения:</w:t>
      </w:r>
    </w:p>
    <w:p w:rsidR="006963BD" w:rsidRPr="00851E78" w:rsidRDefault="006963BD" w:rsidP="00967EDB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6963BD" w:rsidRPr="00851E78" w:rsidRDefault="006963BD" w:rsidP="00967EDB">
      <w:pPr>
        <w:tabs>
          <w:tab w:val="left" w:pos="567"/>
          <w:tab w:val="left" w:pos="709"/>
        </w:tabs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проявившие высокую культуру труда, творчески подошедшие к решению заданий.</w:t>
      </w:r>
      <w:r w:rsidRPr="00851E78">
        <w:br w:type="page"/>
      </w:r>
      <w:r w:rsidRPr="00851E78">
        <w:rPr>
          <w:b/>
          <w:sz w:val="24"/>
          <w:szCs w:val="24"/>
        </w:rPr>
        <w:lastRenderedPageBreak/>
        <w:t>Паспорт задания</w:t>
      </w:r>
      <w:r w:rsidRPr="00851E78">
        <w:rPr>
          <w:b/>
          <w:sz w:val="24"/>
          <w:szCs w:val="24"/>
          <w:lang w:val="en-US"/>
        </w:rPr>
        <w:t>I</w:t>
      </w:r>
      <w:r w:rsidRPr="00851E78">
        <w:rPr>
          <w:b/>
          <w:sz w:val="24"/>
          <w:szCs w:val="24"/>
        </w:rPr>
        <w:t xml:space="preserve"> уровня – «Тестовое задание»</w:t>
      </w:r>
    </w:p>
    <w:p w:rsidR="006963BD" w:rsidRPr="00851E78" w:rsidRDefault="006963BD" w:rsidP="00967EDB">
      <w:pPr>
        <w:tabs>
          <w:tab w:val="left" w:pos="567"/>
          <w:tab w:val="left" w:pos="709"/>
        </w:tabs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(часть комплексного задания </w:t>
      </w:r>
      <w:r w:rsidRPr="00851E78">
        <w:rPr>
          <w:b/>
          <w:sz w:val="24"/>
          <w:szCs w:val="24"/>
          <w:lang w:val="en-US"/>
        </w:rPr>
        <w:t>I</w:t>
      </w:r>
      <w:r w:rsidRPr="00851E78">
        <w:rPr>
          <w:b/>
          <w:sz w:val="24"/>
          <w:szCs w:val="24"/>
        </w:rPr>
        <w:t xml:space="preserve"> уровня)</w:t>
      </w:r>
    </w:p>
    <w:p w:rsidR="006963BD" w:rsidRPr="00851E78" w:rsidRDefault="006963BD" w:rsidP="00967EDB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Всероссийской Олимпиады профессионального мастерства обучающихся по специальностям среднего профессионального</w:t>
      </w:r>
      <w:r>
        <w:rPr>
          <w:b/>
          <w:sz w:val="24"/>
          <w:szCs w:val="24"/>
        </w:rPr>
        <w:t xml:space="preserve"> образования в 2018 </w:t>
      </w:r>
      <w:r w:rsidRPr="00851E78">
        <w:rPr>
          <w:b/>
          <w:sz w:val="24"/>
          <w:szCs w:val="24"/>
        </w:rPr>
        <w:t>году</w:t>
      </w:r>
    </w:p>
    <w:p w:rsidR="006963BD" w:rsidRPr="00851E78" w:rsidRDefault="006963BD" w:rsidP="00967EDB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2232"/>
        <w:gridCol w:w="1850"/>
        <w:gridCol w:w="383"/>
        <w:gridCol w:w="1460"/>
        <w:gridCol w:w="737"/>
        <w:gridCol w:w="35"/>
        <w:gridCol w:w="1241"/>
        <w:gridCol w:w="1105"/>
      </w:tblGrid>
      <w:tr w:rsidR="006963BD" w:rsidRPr="00851E78" w:rsidTr="007B662E">
        <w:trPr>
          <w:trHeight w:val="579"/>
        </w:trPr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43" w:type="dxa"/>
            <w:gridSpan w:val="8"/>
            <w:vAlign w:val="center"/>
          </w:tcPr>
          <w:p w:rsidR="006963BD" w:rsidRPr="00851E78" w:rsidRDefault="006963BD" w:rsidP="007B662E">
            <w:pPr>
              <w:spacing w:line="240" w:lineRule="auto"/>
              <w:jc w:val="center"/>
              <w:rPr>
                <w:b/>
              </w:rPr>
            </w:pPr>
            <w:r w:rsidRPr="00851E78">
              <w:rPr>
                <w:b/>
              </w:rPr>
              <w:t>35.00.00 Сельское, лесное и рыбное хозяйство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</w:pP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    1</w:t>
            </w:r>
          </w:p>
        </w:tc>
        <w:tc>
          <w:tcPr>
            <w:tcW w:w="5925" w:type="dxa"/>
            <w:gridSpan w:val="4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35.02.05 Агрономия,  приказ Минобрнауки России от 07.05.2014 №454</w:t>
            </w:r>
          </w:p>
        </w:tc>
        <w:tc>
          <w:tcPr>
            <w:tcW w:w="3118" w:type="dxa"/>
            <w:gridSpan w:val="4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35.02.07 Механизация сельского хозяйства, приказ Минобрнауки России от 07.05.2014 №456</w:t>
            </w: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 w:hanging="297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</w:p>
        </w:tc>
        <w:tc>
          <w:tcPr>
            <w:tcW w:w="5925" w:type="dxa"/>
            <w:gridSpan w:val="4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1.1 Выбирать агротехнологии для различных сельскохозяйственных культур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1.3 Осуществлять уход за посевами и посадками сельскохозяйственных культур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1.5 Проводить уборку и первичную обработку урожая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2.2 Проводить агротехнические мероприятия по защите почв от эрозии и дефляции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2.3 Контролировать состояние мелиоративных систем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3.1 Выбирать способы и методы закладки продукции растениеводства на хранение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3.2 Подготавливать объекты для хранения продукции растениеводства к эксплуатации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ПК3.4 Организовывать и осуществлять подготовку продукции растениеводства в период хранения</w:t>
            </w:r>
          </w:p>
        </w:tc>
        <w:tc>
          <w:tcPr>
            <w:tcW w:w="3118" w:type="dxa"/>
            <w:gridSpan w:val="4"/>
            <w:vMerge w:val="restart"/>
          </w:tcPr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1.1-1.6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1.1. Выполнять регулировку  узлов, систем и механизмов двигателя и приборов электрооборудования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1.2 Подготавливать почвообрабатывающие машины.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1.3. Подготавливать посевные, посадочные машины и машины для ухода за посевами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11.4.Подготавливать уборочные машины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1.6 Подготавливать рабочее и вспомогательное оборудование тракторов и автомобилей.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2.1-2.4.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2.1. Определять рациональный состав агрегатов и их эксплуатационные показатели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2.2. Комплектовать машинно-тракторный агрегат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3.1-3.4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3.1. Выполнять техническое обслуживание сельскохозяйственных  машин и механизмов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ПК3.2Проводить диагностирование неисправностей сельскохозяйственных машин и механизмов</w:t>
            </w:r>
          </w:p>
          <w:p w:rsidR="006963BD" w:rsidRPr="00851E78" w:rsidRDefault="006963BD" w:rsidP="007B6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3.3. Осуществлять технологический процесс ремонта отдельных деталей и узлов и механизмов</w:t>
            </w: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3</w:t>
            </w:r>
          </w:p>
        </w:tc>
        <w:tc>
          <w:tcPr>
            <w:tcW w:w="5925" w:type="dxa"/>
            <w:gridSpan w:val="4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1.3 Поддерживать режимы работ и заданные параметры электрифицированных и автоматических систем управления технологическими процессами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 2.3 Обеспечивать электробезопасность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3.3 Осуществлять надзор и контроль за состоянием и эксплуатацией электрооборудования и автоматизированных систем сельскохозяйственной техники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4.2 Планировать выполнение работ исполнителями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4.4 Контролировать ход и оценивать результаты выполнения работ исполнителями</w:t>
            </w:r>
          </w:p>
        </w:tc>
        <w:tc>
          <w:tcPr>
            <w:tcW w:w="3118" w:type="dxa"/>
            <w:gridSpan w:val="4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488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4</w:t>
            </w:r>
          </w:p>
        </w:tc>
        <w:tc>
          <w:tcPr>
            <w:tcW w:w="9043" w:type="dxa"/>
            <w:gridSpan w:val="8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bookmarkStart w:id="1" w:name="sub_101"/>
            <w:r w:rsidRPr="00851E78">
              <w:rPr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bookmarkStart w:id="2" w:name="sub_102"/>
            <w:bookmarkEnd w:id="1"/>
            <w:r w:rsidRPr="00851E78">
              <w:rPr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bookmarkStart w:id="3" w:name="sub_103"/>
            <w:bookmarkEnd w:id="2"/>
            <w:r w:rsidRPr="00851E78">
              <w:rPr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bookmarkStart w:id="4" w:name="sub_108"/>
            <w:bookmarkEnd w:id="3"/>
            <w:r w:rsidRPr="00851E78">
              <w:rPr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bookmarkEnd w:id="4"/>
          </w:p>
        </w:tc>
      </w:tr>
      <w:tr w:rsidR="006963BD" w:rsidRPr="00851E78" w:rsidTr="007B662E">
        <w:tc>
          <w:tcPr>
            <w:tcW w:w="596" w:type="dxa"/>
            <w:vMerge w:val="restart"/>
          </w:tcPr>
          <w:p w:rsidR="006963BD" w:rsidRPr="00851E78" w:rsidRDefault="006963BD" w:rsidP="007B662E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5</w:t>
            </w:r>
          </w:p>
        </w:tc>
        <w:tc>
          <w:tcPr>
            <w:tcW w:w="9043" w:type="dxa"/>
            <w:gridSpan w:val="8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851E78">
              <w:rPr>
                <w:b/>
                <w:sz w:val="20"/>
                <w:szCs w:val="20"/>
              </w:rPr>
              <w:t>Структура тестового задания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082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</w:rPr>
              <w:t>Инвариантная часть</w:t>
            </w:r>
          </w:p>
        </w:tc>
        <w:tc>
          <w:tcPr>
            <w:tcW w:w="4961" w:type="dxa"/>
            <w:gridSpan w:val="6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Вариативная часть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082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вопроса</w:t>
            </w:r>
          </w:p>
        </w:tc>
        <w:tc>
          <w:tcPr>
            <w:tcW w:w="4961" w:type="dxa"/>
            <w:gridSpan w:val="6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851E78">
              <w:rPr>
                <w:sz w:val="20"/>
                <w:szCs w:val="20"/>
              </w:rPr>
              <w:t xml:space="preserve"> вопросов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082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Pr="00851E78">
              <w:rPr>
                <w:sz w:val="20"/>
                <w:szCs w:val="20"/>
              </w:rPr>
              <w:t xml:space="preserve"> баллов</w:t>
            </w:r>
          </w:p>
        </w:tc>
        <w:tc>
          <w:tcPr>
            <w:tcW w:w="4961" w:type="dxa"/>
            <w:gridSpan w:val="6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  <w:r w:rsidRPr="00851E78">
              <w:rPr>
                <w:sz w:val="20"/>
                <w:szCs w:val="20"/>
              </w:rPr>
              <w:t xml:space="preserve"> баллов</w:t>
            </w: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155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9043" w:type="dxa"/>
            <w:gridSpan w:val="8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 w:rsidRPr="00851E78">
              <w:rPr>
                <w:b/>
                <w:sz w:val="20"/>
                <w:szCs w:val="20"/>
              </w:rPr>
              <w:t>ариантная часть</w:t>
            </w: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Наименование тем 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Кол-во вопросов на 1 уч.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Кол-во</w:t>
            </w:r>
          </w:p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баллов</w:t>
            </w:r>
          </w:p>
        </w:tc>
      </w:tr>
      <w:tr w:rsidR="006963BD" w:rsidRPr="00851E78" w:rsidTr="007B662E">
        <w:tc>
          <w:tcPr>
            <w:tcW w:w="596" w:type="dxa"/>
            <w:vMerge w:val="restart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Садово-парковое строительство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садово-паркового искусства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Декоративная дендрология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Цветоводство 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205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7</w:t>
            </w:r>
          </w:p>
        </w:tc>
        <w:tc>
          <w:tcPr>
            <w:tcW w:w="9043" w:type="dxa"/>
            <w:gridSpan w:val="8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Инв</w:t>
            </w:r>
            <w:r w:rsidRPr="00851E78">
              <w:rPr>
                <w:b/>
                <w:sz w:val="20"/>
                <w:szCs w:val="20"/>
              </w:rPr>
              <w:t>ариативная часть</w:t>
            </w:r>
          </w:p>
        </w:tc>
      </w:tr>
      <w:tr w:rsidR="006963BD" w:rsidRPr="00851E78" w:rsidTr="007B662E">
        <w:tc>
          <w:tcPr>
            <w:tcW w:w="596" w:type="dxa"/>
            <w:vMerge w:val="restart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366074" w:rsidRDefault="006963BD" w:rsidP="007B662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 w:rsidRPr="00366074">
              <w:rPr>
                <w:color w:val="000000"/>
                <w:kern w:val="24"/>
                <w:sz w:val="20"/>
                <w:szCs w:val="20"/>
                <w:lang w:eastAsia="ru-RU"/>
              </w:rPr>
              <w:t xml:space="preserve">Декоративная дендрология 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366074" w:rsidRDefault="006963BD" w:rsidP="007B662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 w:rsidRPr="00366074">
              <w:rPr>
                <w:color w:val="000000"/>
                <w:kern w:val="24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105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6963BD" w:rsidRPr="00851E78" w:rsidTr="007B662E"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right"/>
              <w:rPr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тестовому заданию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</w:tr>
      <w:tr w:rsidR="006963BD" w:rsidRPr="00851E78" w:rsidTr="007B662E">
        <w:tc>
          <w:tcPr>
            <w:tcW w:w="596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jc w:val="center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8</w:t>
            </w:r>
          </w:p>
        </w:tc>
        <w:tc>
          <w:tcPr>
            <w:tcW w:w="90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6963BD" w:rsidRPr="00851E78" w:rsidTr="007B662E">
        <w:trPr>
          <w:trHeight w:val="210"/>
        </w:trPr>
        <w:tc>
          <w:tcPr>
            <w:tcW w:w="596" w:type="dxa"/>
            <w:vMerge w:val="restart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2232" w:type="dxa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  <w:tc>
          <w:tcPr>
            <w:tcW w:w="2233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распечатанного комплекта заданий  </w:t>
            </w:r>
          </w:p>
        </w:tc>
        <w:tc>
          <w:tcPr>
            <w:tcW w:w="2232" w:type="dxa"/>
            <w:gridSpan w:val="3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специального оборудования</w:t>
            </w:r>
          </w:p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2346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  <w:tr w:rsidR="006963BD" w:rsidRPr="00851E78" w:rsidTr="007B662E">
        <w:trPr>
          <w:trHeight w:val="210"/>
        </w:trPr>
        <w:tc>
          <w:tcPr>
            <w:tcW w:w="596" w:type="dxa"/>
            <w:vMerge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часть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распечатанного комплекта заданий  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Канцелярские принадлежности чистый бланк для выполнения практического задания 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</w:tbl>
    <w:p w:rsidR="006963BD" w:rsidRPr="00851E78" w:rsidRDefault="006963BD" w:rsidP="00967EDB">
      <w:pPr>
        <w:spacing w:after="160" w:line="259" w:lineRule="auto"/>
        <w:rPr>
          <w:sz w:val="20"/>
          <w:szCs w:val="20"/>
        </w:rPr>
      </w:pPr>
    </w:p>
    <w:p w:rsidR="006963BD" w:rsidRPr="00851E78" w:rsidRDefault="006963BD" w:rsidP="00967EDB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b/>
          <w:sz w:val="24"/>
        </w:rPr>
      </w:pPr>
      <w:r w:rsidRPr="00851E78">
        <w:rPr>
          <w:b/>
          <w:sz w:val="24"/>
        </w:rPr>
        <w:t>Паспорт практического задания</w:t>
      </w:r>
    </w:p>
    <w:p w:rsidR="006963BD" w:rsidRPr="00851E78" w:rsidRDefault="006963BD" w:rsidP="00967EDB">
      <w:pPr>
        <w:tabs>
          <w:tab w:val="left" w:pos="567"/>
          <w:tab w:val="left" w:pos="709"/>
          <w:tab w:val="left" w:pos="1134"/>
        </w:tabs>
        <w:spacing w:after="0" w:line="360" w:lineRule="auto"/>
        <w:ind w:left="720"/>
        <w:jc w:val="center"/>
        <w:rPr>
          <w:b/>
          <w:sz w:val="24"/>
        </w:rPr>
      </w:pPr>
      <w:r w:rsidRPr="00851E78">
        <w:rPr>
          <w:b/>
          <w:sz w:val="24"/>
        </w:rPr>
        <w:t>инвариантной  части практического  задания I</w:t>
      </w:r>
      <w:r w:rsidRPr="00851E78">
        <w:rPr>
          <w:b/>
          <w:sz w:val="24"/>
          <w:lang w:val="en-US"/>
        </w:rPr>
        <w:t>I</w:t>
      </w:r>
      <w:r w:rsidRPr="00851E78">
        <w:rPr>
          <w:b/>
          <w:sz w:val="24"/>
        </w:rPr>
        <w:t xml:space="preserve"> уровня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3267"/>
        <w:gridCol w:w="3402"/>
        <w:gridCol w:w="2693"/>
      </w:tblGrid>
      <w:tr w:rsidR="006963BD" w:rsidRPr="00851E78" w:rsidTr="007B662E">
        <w:trPr>
          <w:trHeight w:val="545"/>
        </w:trPr>
        <w:tc>
          <w:tcPr>
            <w:tcW w:w="561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362" w:type="dxa"/>
            <w:gridSpan w:val="3"/>
            <w:vAlign w:val="center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Код, наименование УГС</w:t>
            </w:r>
          </w:p>
        </w:tc>
      </w:tr>
      <w:tr w:rsidR="006963BD" w:rsidRPr="00851E78" w:rsidTr="007B662E">
        <w:tc>
          <w:tcPr>
            <w:tcW w:w="561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7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35.02.12 Садово-парковое и ландшафтное строительство </w:t>
            </w:r>
          </w:p>
        </w:tc>
        <w:tc>
          <w:tcPr>
            <w:tcW w:w="3402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35.02.05 Агрономия, приказ Минобрнауки России от 07.05.2014 №454</w:t>
            </w:r>
          </w:p>
        </w:tc>
        <w:tc>
          <w:tcPr>
            <w:tcW w:w="2693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35.02.07Механизация сельского хозяйства, приказ Минобрнауки России от 07.05.2014 №456</w:t>
            </w:r>
          </w:p>
        </w:tc>
      </w:tr>
      <w:tr w:rsidR="006963BD" w:rsidRPr="00851E78" w:rsidTr="007B662E">
        <w:tc>
          <w:tcPr>
            <w:tcW w:w="561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 xml:space="preserve">ОК 4. Осуществлять поиск, анализ и оценку информации, необходимой </w:t>
            </w:r>
            <w:r w:rsidRPr="00851E78">
              <w:rPr>
                <w:color w:val="000000"/>
                <w:sz w:val="24"/>
                <w:szCs w:val="24"/>
              </w:rPr>
              <w:lastRenderedPageBreak/>
              <w:t>для постановки и решения профессиональных задач, профессионального и личностного развития.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1.1. Выполнять монтаж электрооборудования и автоматических систем управления.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Поддерживать режимы работы и заданные параметры электрифицированных и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автоматических систем управления технологическими процессами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 xml:space="preserve">ОК 4. Осуществлять поиск, анализ и оценку информации, необходимой для постановки </w:t>
            </w:r>
            <w:r w:rsidRPr="00851E78">
              <w:rPr>
                <w:color w:val="000000"/>
                <w:sz w:val="24"/>
                <w:szCs w:val="24"/>
              </w:rPr>
              <w:lastRenderedPageBreak/>
              <w:t>и решения профессиональных задач, профессионального и личностного развития.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1.1. Выбирать агротехнологии для различных сельскохозяйственных культур.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Осуществлять уход за посевами и посадками сельскохозяйственных культур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 xml:space="preserve">профессиональных задач, оценивать их эффективность и </w:t>
            </w:r>
            <w:r w:rsidRPr="00851E78">
              <w:rPr>
                <w:color w:val="000000"/>
                <w:sz w:val="24"/>
                <w:szCs w:val="24"/>
              </w:rPr>
              <w:lastRenderedPageBreak/>
              <w:t>качество.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1.5.Подготавливать машины и оборудование для животноводческих ферм, комплексов и птицефабрик</w:t>
            </w:r>
          </w:p>
        </w:tc>
      </w:tr>
      <w:tr w:rsidR="006963BD" w:rsidRPr="00851E78" w:rsidTr="007B662E">
        <w:tc>
          <w:tcPr>
            <w:tcW w:w="561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67" w:type="dxa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 Монтаж,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наладка и эксплуатация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электрооборудования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сельскохозяйственных предприятий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МДК.01.02. Системы автоматизации сельскохозяйственных предприятий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ОП.04. Основы механизации,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электрификации и автоматизации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сельскохозяйственного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производства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Технологии производства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продукции растениеводства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 в соответствии с ФГОС СПО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ОП.06. Основы агрономии</w:t>
            </w:r>
          </w:p>
          <w:p w:rsidR="006963BD" w:rsidRPr="00851E78" w:rsidRDefault="006963BD" w:rsidP="007B66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 02.02 Технологии механизированных работ в растениеводстве</w:t>
            </w:r>
          </w:p>
        </w:tc>
      </w:tr>
    </w:tbl>
    <w:p w:rsidR="006963BD" w:rsidRPr="00851E78" w:rsidRDefault="006963BD" w:rsidP="00967EDB">
      <w:pPr>
        <w:ind w:left="-284" w:firstLine="992"/>
        <w:jc w:val="both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9"/>
        <w:gridCol w:w="1972"/>
        <w:gridCol w:w="408"/>
        <w:gridCol w:w="2342"/>
        <w:gridCol w:w="37"/>
        <w:gridCol w:w="1323"/>
        <w:gridCol w:w="1178"/>
      </w:tblGrid>
      <w:tr w:rsidR="006963BD" w:rsidRPr="00851E78" w:rsidTr="007B662E">
        <w:tc>
          <w:tcPr>
            <w:tcW w:w="9639" w:type="dxa"/>
            <w:gridSpan w:val="7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Структура практического </w:t>
            </w:r>
            <w:r w:rsidRPr="00851E78">
              <w:rPr>
                <w:b/>
                <w:sz w:val="20"/>
                <w:szCs w:val="20"/>
              </w:rPr>
              <w:t xml:space="preserve"> задания</w:t>
            </w:r>
          </w:p>
        </w:tc>
      </w:tr>
      <w:tr w:rsidR="006963BD" w:rsidRPr="00851E78" w:rsidTr="007B662E">
        <w:tc>
          <w:tcPr>
            <w:tcW w:w="4351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</w:rPr>
              <w:t>Инвариантная часть</w:t>
            </w:r>
          </w:p>
        </w:tc>
        <w:tc>
          <w:tcPr>
            <w:tcW w:w="5288" w:type="dxa"/>
            <w:gridSpan w:val="5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963BD" w:rsidRPr="00851E78" w:rsidTr="007B662E">
        <w:tc>
          <w:tcPr>
            <w:tcW w:w="4351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задания </w:t>
            </w:r>
          </w:p>
        </w:tc>
        <w:tc>
          <w:tcPr>
            <w:tcW w:w="5288" w:type="dxa"/>
            <w:gridSpan w:val="5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963BD" w:rsidRPr="00851E78" w:rsidTr="007B662E">
        <w:tc>
          <w:tcPr>
            <w:tcW w:w="4351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Pr="00851E78">
              <w:rPr>
                <w:sz w:val="20"/>
                <w:szCs w:val="20"/>
              </w:rPr>
              <w:t xml:space="preserve"> баллов</w:t>
            </w:r>
          </w:p>
        </w:tc>
        <w:tc>
          <w:tcPr>
            <w:tcW w:w="5288" w:type="dxa"/>
            <w:gridSpan w:val="5"/>
          </w:tcPr>
          <w:p w:rsidR="006963BD" w:rsidRPr="00851E78" w:rsidRDefault="006963BD" w:rsidP="007B662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963BD" w:rsidRPr="00851E78" w:rsidTr="007B662E">
        <w:tc>
          <w:tcPr>
            <w:tcW w:w="9639" w:type="dxa"/>
            <w:gridSpan w:val="7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Инв</w:t>
            </w:r>
            <w:r w:rsidRPr="00851E78">
              <w:rPr>
                <w:b/>
                <w:sz w:val="20"/>
                <w:szCs w:val="20"/>
              </w:rPr>
              <w:t>ариативная часть</w:t>
            </w:r>
          </w:p>
        </w:tc>
      </w:tr>
      <w:tr w:rsidR="006963BD" w:rsidRPr="00851E78" w:rsidTr="007B662E">
        <w:tc>
          <w:tcPr>
            <w:tcW w:w="7101" w:type="dxa"/>
            <w:gridSpan w:val="4"/>
          </w:tcPr>
          <w:p w:rsidR="006963BD" w:rsidRPr="00ED7577" w:rsidRDefault="006963BD" w:rsidP="007B662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1360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8" w:type="dxa"/>
          </w:tcPr>
          <w:p w:rsidR="006963BD" w:rsidRPr="00851E78" w:rsidRDefault="006963BD" w:rsidP="007B662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963BD" w:rsidRPr="00851E78" w:rsidTr="007B662E">
        <w:tc>
          <w:tcPr>
            <w:tcW w:w="7101" w:type="dxa"/>
            <w:gridSpan w:val="4"/>
          </w:tcPr>
          <w:p w:rsidR="006963BD" w:rsidRPr="00ED7577" w:rsidRDefault="006963BD" w:rsidP="007B662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 xml:space="preserve">Садово-парковое строительство </w:t>
            </w:r>
          </w:p>
        </w:tc>
        <w:tc>
          <w:tcPr>
            <w:tcW w:w="1360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8" w:type="dxa"/>
          </w:tcPr>
          <w:p w:rsidR="006963BD" w:rsidRPr="00851E78" w:rsidRDefault="006963BD" w:rsidP="007B662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963BD" w:rsidRPr="00851E78" w:rsidTr="007B662E">
        <w:tc>
          <w:tcPr>
            <w:tcW w:w="7101" w:type="dxa"/>
            <w:gridSpan w:val="4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60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178" w:type="dxa"/>
          </w:tcPr>
          <w:p w:rsidR="006963BD" w:rsidRPr="00851E78" w:rsidRDefault="006963BD" w:rsidP="007B662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963BD" w:rsidRPr="00851E78" w:rsidTr="007B662E">
        <w:tc>
          <w:tcPr>
            <w:tcW w:w="7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right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практическому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заданию</w:t>
            </w:r>
          </w:p>
        </w:tc>
        <w:tc>
          <w:tcPr>
            <w:tcW w:w="1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</w:tr>
      <w:tr w:rsidR="006963BD" w:rsidRPr="00851E78" w:rsidTr="007B662E"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63BD" w:rsidRPr="00851E78" w:rsidRDefault="006963BD" w:rsidP="007B662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6963BD" w:rsidRPr="00851E78" w:rsidTr="007B662E">
        <w:trPr>
          <w:trHeight w:val="210"/>
        </w:trPr>
        <w:tc>
          <w:tcPr>
            <w:tcW w:w="2379" w:type="dxa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Проектирование </w:t>
            </w:r>
          </w:p>
        </w:tc>
        <w:tc>
          <w:tcPr>
            <w:tcW w:w="2380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распечатанного комплекта заданий , набор канцелярских принадлежностей</w:t>
            </w:r>
          </w:p>
        </w:tc>
        <w:tc>
          <w:tcPr>
            <w:tcW w:w="2379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Канцелярские принадлежности чистый бланк для выполнения практического задания </w:t>
            </w:r>
          </w:p>
        </w:tc>
        <w:tc>
          <w:tcPr>
            <w:tcW w:w="2501" w:type="dxa"/>
            <w:gridSpan w:val="2"/>
          </w:tcPr>
          <w:p w:rsidR="006963BD" w:rsidRPr="00851E78" w:rsidRDefault="006963BD" w:rsidP="007B662E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  <w:tr w:rsidR="006963BD" w:rsidRPr="00851E78" w:rsidTr="007B662E">
        <w:trPr>
          <w:trHeight w:val="21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>Садово-парковое строительство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распечатанного комплекта заданий , </w:t>
            </w:r>
            <w:r>
              <w:rPr>
                <w:sz w:val="20"/>
                <w:szCs w:val="20"/>
              </w:rPr>
              <w:lastRenderedPageBreak/>
              <w:t>набор канцелярских принадлежностей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Канцелярские принадлежности чистый </w:t>
            </w:r>
            <w:r>
              <w:rPr>
                <w:sz w:val="20"/>
                <w:szCs w:val="20"/>
              </w:rPr>
              <w:lastRenderedPageBreak/>
              <w:t xml:space="preserve">бланк для выполнения практического задания 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BD" w:rsidRPr="00851E78" w:rsidRDefault="006963BD" w:rsidP="007B662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Аудитория </w:t>
            </w:r>
          </w:p>
        </w:tc>
      </w:tr>
    </w:tbl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</w:rPr>
      </w:pPr>
    </w:p>
    <w:p w:rsidR="006963BD" w:rsidRPr="00643862" w:rsidRDefault="00A51207" w:rsidP="00643862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270510</wp:posOffset>
                </wp:positionV>
                <wp:extent cx="5886450" cy="590550"/>
                <wp:effectExtent l="0" t="0" r="0" b="0"/>
                <wp:wrapNone/>
                <wp:docPr id="13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0" cy="590550"/>
                        </a:xfrm>
                        <a:prstGeom prst="roundRect">
                          <a:avLst>
                            <a:gd name="adj" fmla="val 29394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63BD" w:rsidRPr="00BD699F" w:rsidRDefault="006963BD" w:rsidP="006438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2.45pt;margin-top:21.3pt;width:463.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" filled="f" strokecolor="#385d8a" strokeweight="2pt">
                <v:path arrowok="t"/>
                <v:textbox>
                  <w:txbxContent>
                    <w:p w:rsidR="006963BD" w:rsidRPr="00BD699F" w:rsidRDefault="006963BD" w:rsidP="0064386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63BD" w:rsidRPr="00643862">
        <w:rPr>
          <w:rFonts w:ascii="Times New Roman" w:hAnsi="Times New Roman"/>
          <w:b/>
          <w:sz w:val="24"/>
        </w:rPr>
        <w:t xml:space="preserve">Задания </w:t>
      </w:r>
      <w:r w:rsidR="006963BD" w:rsidRPr="00643862">
        <w:rPr>
          <w:rFonts w:ascii="Times New Roman" w:hAnsi="Times New Roman"/>
          <w:b/>
          <w:sz w:val="24"/>
          <w:lang w:val="en-US"/>
        </w:rPr>
        <w:t>I</w:t>
      </w:r>
      <w:r w:rsidR="006963BD" w:rsidRPr="00643862">
        <w:rPr>
          <w:rFonts w:ascii="Times New Roman" w:hAnsi="Times New Roman"/>
          <w:b/>
          <w:sz w:val="24"/>
        </w:rPr>
        <w:t xml:space="preserve"> уровня</w:t>
      </w:r>
    </w:p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  <w:u w:val="single"/>
        </w:rPr>
      </w:pPr>
      <w:r w:rsidRPr="00643862">
        <w:rPr>
          <w:rFonts w:ascii="Times New Roman" w:hAnsi="Times New Roman"/>
          <w:b/>
          <w:sz w:val="24"/>
          <w:u w:val="single"/>
        </w:rPr>
        <w:t>Тестирование</w:t>
      </w:r>
    </w:p>
    <w:p w:rsidR="006963BD" w:rsidRPr="00643862" w:rsidRDefault="006963BD" w:rsidP="00643862">
      <w:pPr>
        <w:jc w:val="center"/>
        <w:rPr>
          <w:rFonts w:ascii="Times New Roman" w:hAnsi="Times New Roman"/>
          <w:sz w:val="24"/>
        </w:rPr>
      </w:pPr>
      <w:r w:rsidRPr="00643862">
        <w:rPr>
          <w:rFonts w:ascii="Times New Roman" w:hAnsi="Times New Roman"/>
          <w:sz w:val="24"/>
        </w:rPr>
        <w:t>ВАРИАНТНАЯ ЧАСТЬ</w:t>
      </w:r>
    </w:p>
    <w:p w:rsidR="006963BD" w:rsidRPr="00643862" w:rsidRDefault="006963BD" w:rsidP="00643862">
      <w:pPr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Укажите последовательность установки настроек чертежа: 10</w:t>
      </w:r>
    </w:p>
    <w:p w:rsidR="006963BD" w:rsidRPr="00643862" w:rsidRDefault="006963BD" w:rsidP="00643862">
      <w:pPr>
        <w:spacing w:after="160" w:line="259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6963BD" w:rsidRPr="00643862" w:rsidRDefault="006963BD" w:rsidP="00105C94">
      <w:pPr>
        <w:numPr>
          <w:ilvl w:val="0"/>
          <w:numId w:val="10"/>
        </w:numPr>
        <w:spacing w:after="160" w:line="259" w:lineRule="auto"/>
        <w:ind w:left="567" w:hanging="141"/>
        <w:contextualSpacing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 xml:space="preserve">Параметры Сохранить Создать Рабочее пространство Управление </w:t>
      </w:r>
    </w:p>
    <w:p w:rsidR="006963BD" w:rsidRPr="00643862" w:rsidRDefault="006963BD" w:rsidP="00105C94">
      <w:pPr>
        <w:numPr>
          <w:ilvl w:val="0"/>
          <w:numId w:val="10"/>
        </w:numPr>
        <w:spacing w:after="160" w:line="259" w:lineRule="auto"/>
        <w:ind w:left="567" w:hanging="141"/>
        <w:contextualSpacing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 xml:space="preserve">Управление Сохранить Создать Рабочее пространство Параметры </w:t>
      </w:r>
    </w:p>
    <w:p w:rsidR="006963BD" w:rsidRPr="00643862" w:rsidRDefault="006963BD" w:rsidP="00105C94">
      <w:pPr>
        <w:numPr>
          <w:ilvl w:val="0"/>
          <w:numId w:val="10"/>
        </w:numPr>
        <w:spacing w:after="160" w:line="259" w:lineRule="auto"/>
        <w:ind w:left="567" w:hanging="141"/>
        <w:contextualSpacing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Рабочее пространство Управление Сохранить Создать Параметры</w:t>
      </w:r>
    </w:p>
    <w:p w:rsidR="006963BD" w:rsidRPr="00643862" w:rsidRDefault="006963BD" w:rsidP="00105C94">
      <w:pPr>
        <w:numPr>
          <w:ilvl w:val="0"/>
          <w:numId w:val="10"/>
        </w:numPr>
        <w:spacing w:after="160" w:line="259" w:lineRule="auto"/>
        <w:ind w:left="567" w:hanging="141"/>
        <w:contextualSpacing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Создать Рабочее пространство Управление Параметры Сохранить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Вопрос. Условные обозначения на чертеже не должны быть менее? </w:t>
      </w:r>
      <w:r w:rsidRPr="00643862">
        <w:rPr>
          <w:rFonts w:ascii="Times New Roman" w:hAnsi="Times New Roman"/>
          <w:sz w:val="28"/>
          <w:szCs w:val="28"/>
        </w:rPr>
        <w:br/>
        <w:t>(для масштаба 1:500)  15</w:t>
      </w:r>
    </w:p>
    <w:p w:rsidR="006963BD" w:rsidRPr="00643862" w:rsidRDefault="006963BD" w:rsidP="00643862">
      <w:pPr>
        <w:spacing w:line="240" w:lineRule="auto"/>
        <w:ind w:left="633"/>
        <w:rPr>
          <w:rFonts w:ascii="Times New Roman" w:hAnsi="Times New Roman"/>
          <w:sz w:val="28"/>
          <w:szCs w:val="24"/>
        </w:rPr>
      </w:pPr>
      <w:r w:rsidRPr="00643862">
        <w:rPr>
          <w:rFonts w:ascii="Times New Roman" w:hAnsi="Times New Roman"/>
          <w:sz w:val="28"/>
          <w:szCs w:val="24"/>
        </w:rPr>
        <w:t>А)12 мм – 30 мм</w:t>
      </w:r>
    </w:p>
    <w:p w:rsidR="006963BD" w:rsidRPr="00643862" w:rsidRDefault="006963BD" w:rsidP="00643862">
      <w:pPr>
        <w:spacing w:line="240" w:lineRule="auto"/>
        <w:ind w:left="633"/>
        <w:rPr>
          <w:rFonts w:ascii="Times New Roman" w:hAnsi="Times New Roman"/>
          <w:sz w:val="28"/>
          <w:szCs w:val="24"/>
        </w:rPr>
      </w:pPr>
      <w:r w:rsidRPr="00643862">
        <w:rPr>
          <w:rFonts w:ascii="Times New Roman" w:hAnsi="Times New Roman"/>
          <w:sz w:val="28"/>
          <w:szCs w:val="24"/>
        </w:rPr>
        <w:t>Б) 6 мм – 8 мм</w:t>
      </w:r>
    </w:p>
    <w:p w:rsidR="006963BD" w:rsidRPr="00643862" w:rsidRDefault="006963BD" w:rsidP="00643862">
      <w:pPr>
        <w:spacing w:line="240" w:lineRule="auto"/>
        <w:ind w:left="633"/>
        <w:rPr>
          <w:rFonts w:ascii="Times New Roman" w:hAnsi="Times New Roman"/>
          <w:sz w:val="28"/>
          <w:szCs w:val="24"/>
        </w:rPr>
      </w:pPr>
      <w:r w:rsidRPr="00643862">
        <w:rPr>
          <w:rFonts w:ascii="Times New Roman" w:hAnsi="Times New Roman"/>
          <w:sz w:val="28"/>
          <w:szCs w:val="24"/>
        </w:rPr>
        <w:t>В)10 мм - 15 мм</w:t>
      </w:r>
    </w:p>
    <w:p w:rsidR="006963BD" w:rsidRPr="00643862" w:rsidRDefault="006963BD" w:rsidP="00643862">
      <w:pPr>
        <w:spacing w:line="240" w:lineRule="auto"/>
        <w:ind w:left="633"/>
        <w:rPr>
          <w:rFonts w:ascii="Times New Roman" w:hAnsi="Times New Roman"/>
          <w:sz w:val="28"/>
          <w:szCs w:val="24"/>
        </w:rPr>
      </w:pPr>
      <w:r w:rsidRPr="00643862">
        <w:rPr>
          <w:rFonts w:ascii="Times New Roman" w:hAnsi="Times New Roman"/>
          <w:sz w:val="28"/>
          <w:szCs w:val="24"/>
        </w:rPr>
        <w:t>Г)15 мм – 20 мм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Вопрос. Какого размера шрифт должен применяться на чертежах для написания заглавия (для масштаба 1:500) ? 5 </w:t>
      </w:r>
    </w:p>
    <w:p w:rsidR="006963BD" w:rsidRPr="00643862" w:rsidRDefault="006963BD" w:rsidP="00643862">
      <w:pPr>
        <w:spacing w:after="160" w:line="259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А)12 мм</w:t>
      </w:r>
    </w:p>
    <w:p w:rsidR="006963BD" w:rsidRPr="00643862" w:rsidRDefault="006963BD" w:rsidP="00643862">
      <w:pPr>
        <w:spacing w:after="160" w:line="259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6 мм</w:t>
      </w:r>
    </w:p>
    <w:p w:rsidR="006963BD" w:rsidRPr="00643862" w:rsidRDefault="006963BD" w:rsidP="00643862">
      <w:pPr>
        <w:spacing w:after="160" w:line="259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10 мм</w:t>
      </w:r>
    </w:p>
    <w:p w:rsidR="006963BD" w:rsidRPr="00643862" w:rsidRDefault="006963BD" w:rsidP="00643862">
      <w:pPr>
        <w:spacing w:after="160" w:line="259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 15 мм</w:t>
      </w:r>
    </w:p>
    <w:p w:rsidR="006963BD" w:rsidRPr="00643862" w:rsidRDefault="006963BD" w:rsidP="0064386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8"/>
          <w:szCs w:val="28"/>
        </w:rPr>
        <w:t xml:space="preserve">Вопрос. Какой должна быть толщина сплошной основной линии s по </w:t>
      </w:r>
      <w:r w:rsidRPr="00643862">
        <w:rPr>
          <w:rFonts w:ascii="Times New Roman" w:hAnsi="Times New Roman"/>
          <w:sz w:val="24"/>
          <w:szCs w:val="24"/>
        </w:rPr>
        <w:t xml:space="preserve">стандартам ЕСКД? </w:t>
      </w:r>
      <w:r w:rsidRPr="00643862">
        <w:rPr>
          <w:rFonts w:ascii="Times New Roman" w:hAnsi="Times New Roman"/>
          <w:sz w:val="28"/>
          <w:szCs w:val="28"/>
        </w:rPr>
        <w:t xml:space="preserve">(для масштаба 1:500) </w:t>
      </w:r>
      <w:r w:rsidRPr="00643862">
        <w:rPr>
          <w:rFonts w:ascii="Times New Roman" w:hAnsi="Times New Roman"/>
          <w:sz w:val="24"/>
          <w:szCs w:val="24"/>
        </w:rPr>
        <w:t>15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А). от 0,3-0,5 мм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 xml:space="preserve">Б). от 0,1-2,0 мм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 xml:space="preserve">В). от 0,5-1,4 мм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Г). от 1,5-2,5 мм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Вопрос. Как расшифровать аббревиатуру ЕСКД? 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643862">
        <w:rPr>
          <w:rFonts w:ascii="Times New Roman" w:hAnsi="Times New Roman"/>
          <w:sz w:val="28"/>
          <w:szCs w:val="28"/>
        </w:rPr>
        <w:t>А</w:t>
      </w:r>
      <w:r w:rsidRPr="00643862">
        <w:rPr>
          <w:rFonts w:ascii="Times New Roman" w:hAnsi="Times New Roman"/>
          <w:sz w:val="20"/>
          <w:szCs w:val="20"/>
        </w:rPr>
        <w:t>). ЕДИНАЯ СИСТЕМА КОМПОНОВКИ ДОКУМЕНТА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643862">
        <w:rPr>
          <w:rFonts w:ascii="Times New Roman" w:hAnsi="Times New Roman"/>
          <w:sz w:val="20"/>
          <w:szCs w:val="20"/>
        </w:rPr>
        <w:t>Б). ЕДИНАЯ СИСТЕМА КОНТРОЛЯ ДОСТУПОМ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643862">
        <w:rPr>
          <w:rFonts w:ascii="Times New Roman" w:hAnsi="Times New Roman"/>
          <w:sz w:val="20"/>
          <w:szCs w:val="20"/>
        </w:rPr>
        <w:t xml:space="preserve">В). ЕЖЕГОДНАЯ СИМУЛЯЦИЯ КИПУЧЕЙ ДЕЯТЕЛЬНОСТИ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0"/>
          <w:szCs w:val="20"/>
        </w:rPr>
      </w:pPr>
      <w:r w:rsidRPr="00643862">
        <w:rPr>
          <w:rFonts w:ascii="Times New Roman" w:hAnsi="Times New Roman"/>
          <w:sz w:val="20"/>
          <w:szCs w:val="20"/>
        </w:rPr>
        <w:t xml:space="preserve">Г). ЕДИНАЯ СИСТЕМА КОНСТРУКТОРСКОЙ ДОКУМЕНТАЦИИ 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Альп горка используют камни одного 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lastRenderedPageBreak/>
        <w:t>А). Размера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Б). Формы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В). Типа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Веса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Какая планировочная система характерна для садов Древнего Египта: 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регулярная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пейзажная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смешанная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дифференцированная 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Где находятся Висячие сады Семирамиды? 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Древний Рим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Б) Древняя Греция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Вавилония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Индия 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Фото-вопрос: по плану сверху определите, что это за сад/парк? 10</w:t>
      </w: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3812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Сад в Фивах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Б) Парк Стоу в Англии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В) Версаль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сад Реандзи в Киото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Что такое арабеска?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Цветник сложной формы, состоящий из геометрических фигур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Навес от дождя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Площадка для отдыха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 ландшафтный прием, с целью зрительного увеличения пространства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Что такое топиари: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название хвойного растения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lastRenderedPageBreak/>
        <w:t>Б) Фигурная стрижка деревьев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инструмент для стрижки газонов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 ландшафтный прием, направленный на изменение рельефа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Какое из перечисленных растений относится к декоративно-цветущим: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Форзиция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Барбарис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Пузыреплодник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дерен </w:t>
      </w: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Что призван показать план инсоляционного анализа?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количество солнечных и теневых участков на объекте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расположение коммуникаций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существующие деревья и кустарники на участке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 перепад рельефа на участке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 Как называется прибор для определения перепада высот на участке? 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Амперметр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Нивелир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манометр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Барометр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Какой кустарник  изображен на фотографии? 15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070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пузыреплодник калинолистный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дерен элегантиссима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форзиция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бересклет Форчуна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Какое второе название является для растения чубушника венечного?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Калина Бульденеж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Жасмин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lastRenderedPageBreak/>
        <w:t>В) Волчеягодник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Спирея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 какое время года проводят формирующий тип обрезки?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зима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весна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лето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осень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Показателем чего, является произрастание хвоща полевого на участке?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глинистая почва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кислая почва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щелочная почва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нейтральная почва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. Шишка какого хвойного дерева изображена на картинке? 15</w:t>
      </w: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724025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пихта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Сосна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Ель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лиственница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Какое из этих растений имеет природную шаровидную форму?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туя смарагд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туя глобоза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можжвельник скальный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можжевельник китайский </w:t>
      </w:r>
    </w:p>
    <w:p w:rsidR="006963BD" w:rsidRPr="00643862" w:rsidRDefault="006963BD" w:rsidP="00643862">
      <w:pPr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На какой картинке изображена радиальная съема планировки?  15</w:t>
      </w: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543D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295275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 1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 2 и 3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 4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Г) 5 и 6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Переведите ландшафтные слова и термины с английского на русский:15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Bushes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grass    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sand     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water   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fertilizer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watering can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forest   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group    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glade/ meadow 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garden lamp –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Переведите с русского на английский:  15</w:t>
      </w:r>
    </w:p>
    <w:p w:rsidR="006963BD" w:rsidRPr="00643862" w:rsidRDefault="006963BD" w:rsidP="0064386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Рулонный газон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Глина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Ведро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Лопата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Грабли   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lastRenderedPageBreak/>
        <w:t xml:space="preserve">Вилы   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Секатор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Пила    S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Ножницы  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Чертеж 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Напишите перевод латинских форм деревьев на русский: 15</w:t>
      </w:r>
    </w:p>
    <w:p w:rsidR="006963BD" w:rsidRPr="00643862" w:rsidRDefault="006963BD" w:rsidP="0064386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Rubra” -                            “Clauca” -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Nano”-                            “Aurea” –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Prostrata”  -                     “Globosa” –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Pendula” -                        “Compacta” –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43862">
        <w:rPr>
          <w:rFonts w:ascii="Times New Roman" w:hAnsi="Times New Roman"/>
          <w:sz w:val="28"/>
          <w:szCs w:val="28"/>
          <w:lang w:val="en-US"/>
        </w:rPr>
        <w:t xml:space="preserve">Fastigiata” -                       “Variegata” –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963BD" w:rsidRPr="00643862" w:rsidRDefault="006963BD" w:rsidP="00643862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Подпишите названия  форм крон деревьев:  15</w:t>
      </w: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31445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1323975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4478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Какому семейству относится агератум? 10</w:t>
      </w:r>
    </w:p>
    <w:p w:rsidR="006963BD" w:rsidRPr="00643862" w:rsidRDefault="006963BD" w:rsidP="0064386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А). бромелиевые.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Б). астровые.                                                                   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В). тутовые.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лилейные.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Какая продолжительность цветения агератума? 5</w:t>
      </w:r>
    </w:p>
    <w:p w:rsidR="006963BD" w:rsidRPr="00643862" w:rsidRDefault="006963BD" w:rsidP="00643862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А). май – июнь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Б). с июня до первых заморозков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В). август – сентябрь.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август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 какую фазу лучше производить пересадку двулетников10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Б). в любую фазу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В). в фазу двух листиков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в фазу бутонизации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К какому семейству относится маргаритка? 10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А). Сложноцветные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Б). Норичниковые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В). Бурачниковые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Фиалковые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105C94">
      <w:pPr>
        <w:numPr>
          <w:ilvl w:val="0"/>
          <w:numId w:val="9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К типичным двулетникам относятся?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А). наперстянка, лунария, колокольчик средний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Б). пеларгония, овсяница, фуксия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В). цинерария приморская, перила кустарниковая, сальвия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>Г). лобелия, львиный зев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A51207" w:rsidP="00643862">
      <w:pPr>
        <w:ind w:left="720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80010</wp:posOffset>
                </wp:positionV>
                <wp:extent cx="5886450" cy="600075"/>
                <wp:effectExtent l="0" t="0" r="0" b="9525"/>
                <wp:wrapNone/>
                <wp:docPr id="1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0" cy="600075"/>
                        </a:xfrm>
                        <a:prstGeom prst="roundRect">
                          <a:avLst>
                            <a:gd name="adj" fmla="val 29394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63BD" w:rsidRPr="00BD699F" w:rsidRDefault="006963BD" w:rsidP="006438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22.95pt;margin-top:6.3pt;width:46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" filled="f" strokecolor="#385d8a" strokeweight="2pt">
                <v:path arrowok="t"/>
                <v:textbox>
                  <w:txbxContent>
                    <w:p w:rsidR="006963BD" w:rsidRPr="00BD699F" w:rsidRDefault="006963BD" w:rsidP="0064386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963BD" w:rsidRPr="00643862" w:rsidRDefault="006963BD" w:rsidP="00643862">
      <w:pPr>
        <w:ind w:left="720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643862">
        <w:rPr>
          <w:rFonts w:ascii="Times New Roman" w:hAnsi="Times New Roman"/>
          <w:b/>
          <w:sz w:val="32"/>
          <w:szCs w:val="32"/>
        </w:rPr>
        <w:t>Инвариативная часть</w:t>
      </w:r>
    </w:p>
    <w:p w:rsidR="006963BD" w:rsidRPr="00643862" w:rsidRDefault="006963BD" w:rsidP="00643862">
      <w:pPr>
        <w:ind w:left="720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32"/>
          <w:szCs w:val="32"/>
        </w:rPr>
      </w:pPr>
      <w:r w:rsidRPr="00643862">
        <w:rPr>
          <w:rFonts w:ascii="Times New Roman" w:hAnsi="Times New Roman"/>
          <w:sz w:val="32"/>
          <w:szCs w:val="32"/>
        </w:rPr>
        <w:t xml:space="preserve">2 часть. Практические задания.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Задание 1. Построить третью проекцию предмета. </w:t>
      </w:r>
      <w:r w:rsidRPr="00643862">
        <w:rPr>
          <w:rFonts w:ascii="Times New Roman" w:hAnsi="Times New Roman"/>
          <w:sz w:val="28"/>
          <w:szCs w:val="32"/>
        </w:rPr>
        <w:t>(40 баллов)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noProof/>
          <w:sz w:val="24"/>
          <w:lang w:eastAsia="ru-RU"/>
        </w:rPr>
      </w:pPr>
    </w:p>
    <w:p w:rsidR="006963BD" w:rsidRPr="00643862" w:rsidRDefault="00A51207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543DF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48050" cy="1876425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9342" r="23219" b="4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BD" w:rsidRPr="00643862" w:rsidRDefault="006963BD" w:rsidP="00643862">
      <w:pPr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643862">
        <w:rPr>
          <w:rFonts w:ascii="Times New Roman" w:hAnsi="Times New Roman"/>
          <w:sz w:val="28"/>
          <w:szCs w:val="28"/>
        </w:rPr>
        <w:t xml:space="preserve">Задание 2.  (40 баллов) 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43862">
        <w:rPr>
          <w:rFonts w:ascii="Times New Roman" w:hAnsi="Times New Roman"/>
          <w:b/>
          <w:sz w:val="28"/>
          <w:szCs w:val="28"/>
        </w:rPr>
        <w:t>Начертите план участка.</w:t>
      </w:r>
    </w:p>
    <w:p w:rsidR="006963BD" w:rsidRPr="00643862" w:rsidRDefault="006963BD" w:rsidP="00643862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3BD" w:rsidRPr="00643862" w:rsidRDefault="006963BD" w:rsidP="00643862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color w:val="020A1B"/>
          <w:kern w:val="36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20A1B"/>
          <w:kern w:val="36"/>
          <w:sz w:val="24"/>
          <w:szCs w:val="24"/>
          <w:lang w:eastAsia="ru-RU"/>
        </w:rPr>
        <w:t>Размеры участка земли прямоугольной формы 30 м и 50 м. Начертите план этого участка в масштабе 1 500. Укажите на плане возможное расположение пород, на длинной стороне участка на расстоянии 10 м от одного из углов, чтобы их  ширина  была равна 3 м.</w:t>
      </w:r>
    </w:p>
    <w:p w:rsidR="006963BD" w:rsidRPr="00643862" w:rsidRDefault="006963BD" w:rsidP="00643862">
      <w:pPr>
        <w:shd w:val="clear" w:color="auto" w:fill="FFFFFF"/>
        <w:spacing w:after="0" w:line="240" w:lineRule="auto"/>
        <w:outlineLvl w:val="0"/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/>
        <w:rPr>
          <w:rFonts w:ascii="Times New Roman" w:hAnsi="Times New Roman"/>
          <w:b/>
          <w:sz w:val="24"/>
        </w:rPr>
      </w:pP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963BD" w:rsidRPr="00643862" w:rsidRDefault="006963BD" w:rsidP="00643862">
      <w:pPr>
        <w:tabs>
          <w:tab w:val="left" w:pos="567"/>
          <w:tab w:val="left" w:pos="851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963BD" w:rsidRPr="00643862" w:rsidRDefault="006963BD" w:rsidP="00643862">
      <w:pPr>
        <w:tabs>
          <w:tab w:val="left" w:pos="567"/>
          <w:tab w:val="left" w:pos="851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963BD" w:rsidRPr="00643862" w:rsidRDefault="006963BD" w:rsidP="00643862">
      <w:pPr>
        <w:jc w:val="center"/>
        <w:rPr>
          <w:rFonts w:ascii="Times New Roman" w:hAnsi="Times New Roman"/>
          <w:b/>
          <w:sz w:val="24"/>
          <w:szCs w:val="24"/>
          <w:u w:val="single"/>
        </w:rPr>
        <w:sectPr w:rsidR="006963BD" w:rsidRPr="00643862" w:rsidSect="00C63F52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6963BD" w:rsidRPr="00643862" w:rsidRDefault="006963BD" w:rsidP="00643862">
      <w:pPr>
        <w:tabs>
          <w:tab w:val="left" w:pos="567"/>
          <w:tab w:val="left" w:pos="851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963BD" w:rsidRPr="00643862" w:rsidRDefault="006963BD" w:rsidP="00643862">
      <w:pPr>
        <w:tabs>
          <w:tab w:val="left" w:pos="567"/>
          <w:tab w:val="left" w:pos="851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СВОДНАЯ ВЕДОМОСТЬ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оценок результатов выполнения заданий </w:t>
      </w:r>
      <w:r w:rsidRPr="00643862">
        <w:rPr>
          <w:rFonts w:ascii="Times New Roman" w:hAnsi="Times New Roman"/>
          <w:color w:val="000000"/>
          <w:sz w:val="24"/>
          <w:szCs w:val="24"/>
          <w:lang w:val="en-US" w:eastAsia="ru-RU"/>
        </w:rPr>
        <w:t>I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первого этапа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2018 году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УГС  35.00.00 Сельское, лесное и рыбное хозяйство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sz w:val="24"/>
          <w:szCs w:val="24"/>
          <w:u w:val="single"/>
        </w:rPr>
        <w:t>35.02.05 Агрономия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sz w:val="24"/>
          <w:szCs w:val="24"/>
          <w:u w:val="single"/>
        </w:rPr>
        <w:t xml:space="preserve">35.02.12 Садово-парковое и ландшафтное строительство, </w:t>
      </w:r>
    </w:p>
    <w:p w:rsidR="006963BD" w:rsidRPr="00643862" w:rsidRDefault="006963BD" w:rsidP="00643862">
      <w:pPr>
        <w:spacing w:after="0" w:line="240" w:lineRule="auto"/>
        <w:ind w:left="212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ind w:firstLine="21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Дата  «_____»_________________20___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Председатель жюри: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директор Садового центра «Богородский» Кузнецова М.И.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Члены жюри: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мастер производственного обучения ГБПОУ МО «Щелковский колледж» Фоломеева Н.С.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Преподаватель специальных дисциплин ГБПОУ МО «Щелковский колледж»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br/>
        <w:t>Прокопович И.И.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Мастер производственного обучения ГБПОУ МО «Щелковский колледж»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br/>
        <w:t>Дозорова А.С.</w:t>
      </w:r>
    </w:p>
    <w:p w:rsidR="006963BD" w:rsidRPr="00643862" w:rsidRDefault="006963BD" w:rsidP="00643862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9667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1771"/>
        <w:gridCol w:w="5580"/>
        <w:gridCol w:w="1722"/>
      </w:tblGrid>
      <w:tr w:rsidR="006963BD" w:rsidRPr="00643862" w:rsidTr="00537339">
        <w:tc>
          <w:tcPr>
            <w:tcW w:w="594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71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580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386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22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6963BD" w:rsidRPr="00643862" w:rsidTr="00537339">
        <w:tc>
          <w:tcPr>
            <w:tcW w:w="594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  <w:vAlign w:val="center"/>
          </w:tcPr>
          <w:p w:rsidR="006963BD" w:rsidRPr="00643862" w:rsidRDefault="006963BD" w:rsidP="00643862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22" w:type="dxa"/>
            <w:vMerge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537339">
        <w:tc>
          <w:tcPr>
            <w:tcW w:w="594" w:type="dxa"/>
          </w:tcPr>
          <w:p w:rsidR="006963BD" w:rsidRPr="00643862" w:rsidRDefault="006963BD" w:rsidP="00105C94">
            <w:pPr>
              <w:numPr>
                <w:ilvl w:val="0"/>
                <w:numId w:val="13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17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1771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80" w:type="dxa"/>
          </w:tcPr>
          <w:tbl>
            <w:tblPr>
              <w:tblW w:w="5271" w:type="dxa"/>
              <w:tblInd w:w="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78"/>
              <w:gridCol w:w="878"/>
              <w:gridCol w:w="878"/>
              <w:gridCol w:w="878"/>
              <w:gridCol w:w="880"/>
              <w:gridCol w:w="879"/>
            </w:tblGrid>
            <w:tr w:rsidR="006963BD" w:rsidRPr="00643862" w:rsidTr="00A543DF">
              <w:trPr>
                <w:trHeight w:val="252"/>
              </w:trPr>
              <w:tc>
                <w:tcPr>
                  <w:tcW w:w="4392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 уровень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</w:p>
              </w:tc>
            </w:tr>
            <w:tr w:rsidR="006963BD" w:rsidRPr="00643862" w:rsidTr="00A543DF">
              <w:trPr>
                <w:trHeight w:val="252"/>
              </w:trPr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 xml:space="preserve">6 - 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11 -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16 -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 xml:space="preserve">21- 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 xml:space="preserve">26- </w:t>
                  </w:r>
                </w:p>
              </w:tc>
            </w:tr>
            <w:tr w:rsidR="006963BD" w:rsidRPr="00643862" w:rsidTr="00A543DF">
              <w:trPr>
                <w:trHeight w:val="252"/>
              </w:trPr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7 -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12 -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17 -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22 -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 xml:space="preserve">27 - </w:t>
                  </w:r>
                </w:p>
              </w:tc>
            </w:tr>
            <w:tr w:rsidR="006963BD" w:rsidRPr="00643862" w:rsidTr="00A543DF">
              <w:trPr>
                <w:trHeight w:val="252"/>
              </w:trPr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3 -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8 -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13 -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18 -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23 -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28 -</w:t>
                  </w:r>
                </w:p>
              </w:tc>
            </w:tr>
            <w:tr w:rsidR="006963BD" w:rsidRPr="00643862" w:rsidTr="00A543DF">
              <w:trPr>
                <w:trHeight w:val="252"/>
              </w:trPr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4 -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9 -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14 -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 xml:space="preserve">19 - 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24 -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29 -</w:t>
                  </w:r>
                </w:p>
              </w:tc>
            </w:tr>
            <w:tr w:rsidR="006963BD" w:rsidRPr="00643862" w:rsidTr="00A543DF">
              <w:trPr>
                <w:trHeight w:val="252"/>
              </w:trPr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5 -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10 -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15 -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20 -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25 -</w:t>
                  </w:r>
                </w:p>
              </w:tc>
              <w:tc>
                <w:tcPr>
                  <w:tcW w:w="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63BD" w:rsidRPr="00A543DF" w:rsidRDefault="006963BD" w:rsidP="00A543D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</w:pPr>
                  <w:r w:rsidRPr="00A543DF">
                    <w:rPr>
                      <w:rFonts w:ascii="Times New Roman" w:hAnsi="Times New Roman"/>
                      <w:color w:val="000000"/>
                      <w:sz w:val="20"/>
                      <w:szCs w:val="28"/>
                      <w:lang w:eastAsia="ru-RU"/>
                    </w:rPr>
                    <w:t>30 -</w:t>
                  </w:r>
                </w:p>
              </w:tc>
            </w:tr>
          </w:tbl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72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311"/>
        <w:tblW w:w="9558" w:type="dxa"/>
        <w:tblLayout w:type="fixed"/>
        <w:tblLook w:val="00A0" w:firstRow="1" w:lastRow="0" w:firstColumn="1" w:lastColumn="0" w:noHBand="0" w:noVBand="0"/>
      </w:tblPr>
      <w:tblGrid>
        <w:gridCol w:w="3164"/>
        <w:gridCol w:w="1842"/>
        <w:gridCol w:w="4552"/>
      </w:tblGrid>
      <w:tr w:rsidR="006963BD" w:rsidRPr="00643862" w:rsidTr="00537339">
        <w:trPr>
          <w:trHeight w:val="676"/>
        </w:trPr>
        <w:tc>
          <w:tcPr>
            <w:tcW w:w="3164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Председатель рабочей группы Директор ГБПОУ МО «Щелковский колледж»</w:t>
            </w:r>
          </w:p>
        </w:tc>
        <w:tc>
          <w:tcPr>
            <w:tcW w:w="184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Нерсесян В.И.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537339">
        <w:trPr>
          <w:trHeight w:val="676"/>
        </w:trPr>
        <w:tc>
          <w:tcPr>
            <w:tcW w:w="3164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Председатель жюри директор Садового центра «Богородский»</w:t>
            </w:r>
          </w:p>
        </w:tc>
        <w:tc>
          <w:tcPr>
            <w:tcW w:w="184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________________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Кузнецова М.И.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537339">
        <w:trPr>
          <w:trHeight w:val="676"/>
        </w:trPr>
        <w:tc>
          <w:tcPr>
            <w:tcW w:w="3164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Члены жюри:</w:t>
            </w:r>
          </w:p>
        </w:tc>
        <w:tc>
          <w:tcPr>
            <w:tcW w:w="184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  _______________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</w:tc>
        <w:tc>
          <w:tcPr>
            <w:tcW w:w="4552" w:type="dxa"/>
          </w:tcPr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Фоломеева Н.С.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Прокопович И.И.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Дозорова А.С.</w:t>
            </w: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537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6963BD" w:rsidRPr="00643862" w:rsidRDefault="006963BD" w:rsidP="00537339">
      <w:pPr>
        <w:tabs>
          <w:tab w:val="left" w:pos="435"/>
          <w:tab w:val="left" w:pos="567"/>
          <w:tab w:val="left" w:pos="851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3862">
        <w:rPr>
          <w:rFonts w:ascii="Times New Roman" w:hAnsi="Times New Roman"/>
          <w:sz w:val="28"/>
          <w:szCs w:val="28"/>
          <w:lang w:eastAsia="ru-RU"/>
        </w:rPr>
        <w:br w:type="page"/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ВЕДОМОСТЬ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практического задания </w:t>
      </w:r>
      <w:r w:rsidRPr="00643862">
        <w:rPr>
          <w:rFonts w:ascii="Times New Roman" w:hAnsi="Times New Roman"/>
          <w:color w:val="000000"/>
          <w:sz w:val="24"/>
          <w:szCs w:val="24"/>
          <w:lang w:val="en-US" w:eastAsia="ru-RU"/>
        </w:rPr>
        <w:t>II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первого этапа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2018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году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УГС </w:t>
      </w: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sz w:val="24"/>
          <w:szCs w:val="24"/>
          <w:u w:val="single"/>
        </w:rPr>
        <w:t>35.02.05 Агрономия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sz w:val="24"/>
          <w:szCs w:val="24"/>
          <w:u w:val="single"/>
        </w:rPr>
        <w:t xml:space="preserve">35.02.12 Садово-парковое и ландшафтное строительство, 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ind w:firstLine="21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Дата  «_____»_________________20___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Председатель жюри: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директор Садового центра «Богородский» Кузнецова М.И.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Члены жюри: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мастер производственного обучения ГБПОУ МО «Щелковский колледж» Фоломеева Н.С.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Преподаватель специальных дисциплин ГБПОУ МО «Щелковский колледж»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br/>
        <w:t>Прокопович И.И.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Мастер производственного обучения ГБПОУ МО «Щелковский колледж» 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br/>
        <w:t>Дозорова А.С.</w:t>
      </w:r>
    </w:p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3119"/>
        <w:gridCol w:w="1985"/>
        <w:gridCol w:w="1892"/>
        <w:gridCol w:w="1906"/>
      </w:tblGrid>
      <w:tr w:rsidR="006963BD" w:rsidRPr="00643862" w:rsidTr="009866B7">
        <w:tc>
          <w:tcPr>
            <w:tcW w:w="595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9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3877" w:type="dxa"/>
            <w:gridSpan w:val="2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в баллах </w:t>
            </w:r>
          </w:p>
        </w:tc>
      </w:tr>
      <w:tr w:rsidR="006963BD" w:rsidRPr="00643862" w:rsidTr="009866B7">
        <w:tc>
          <w:tcPr>
            <w:tcW w:w="595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6963BD" w:rsidRPr="00643862" w:rsidRDefault="006963BD" w:rsidP="00643862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92" w:type="dxa"/>
            <w:vAlign w:val="center"/>
          </w:tcPr>
          <w:p w:rsidR="006963BD" w:rsidRPr="00643862" w:rsidRDefault="006963BD" w:rsidP="00643862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6" w:type="dxa"/>
            <w:vMerge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BD" w:rsidRPr="00643862" w:rsidTr="009866B7">
        <w:tc>
          <w:tcPr>
            <w:tcW w:w="595" w:type="dxa"/>
          </w:tcPr>
          <w:p w:rsidR="006963BD" w:rsidRPr="00643862" w:rsidRDefault="006963BD" w:rsidP="00105C94">
            <w:pPr>
              <w:numPr>
                <w:ilvl w:val="0"/>
                <w:numId w:val="11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1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2" w:type="dxa"/>
          </w:tcPr>
          <w:p w:rsidR="006963BD" w:rsidRPr="00643862" w:rsidRDefault="006963BD" w:rsidP="00643862">
            <w:pPr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06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558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3164"/>
        <w:gridCol w:w="1842"/>
        <w:gridCol w:w="4552"/>
      </w:tblGrid>
      <w:tr w:rsidR="006963BD" w:rsidRPr="00643862" w:rsidTr="009866B7">
        <w:trPr>
          <w:trHeight w:val="676"/>
        </w:trPr>
        <w:tc>
          <w:tcPr>
            <w:tcW w:w="316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Председатель рабочей группы Директор ГБПОУ МО «Щелковский колледж»</w:t>
            </w:r>
          </w:p>
        </w:tc>
        <w:tc>
          <w:tcPr>
            <w:tcW w:w="184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Нерсесян В.И.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9866B7">
        <w:trPr>
          <w:trHeight w:val="676"/>
        </w:trPr>
        <w:tc>
          <w:tcPr>
            <w:tcW w:w="316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Председатель жюри директор Садового центра «Богородский»</w:t>
            </w:r>
          </w:p>
        </w:tc>
        <w:tc>
          <w:tcPr>
            <w:tcW w:w="184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Кузнецова М.И.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9866B7">
        <w:trPr>
          <w:trHeight w:val="676"/>
        </w:trPr>
        <w:tc>
          <w:tcPr>
            <w:tcW w:w="316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Члены жюри:</w:t>
            </w:r>
          </w:p>
        </w:tc>
        <w:tc>
          <w:tcPr>
            <w:tcW w:w="184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  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</w:tc>
        <w:tc>
          <w:tcPr>
            <w:tcW w:w="4552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Фоломеева Н.С.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Прокопович И.И.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Дозорова А.С.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6963BD" w:rsidRPr="00643862" w:rsidRDefault="006963BD" w:rsidP="00643862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color w:val="000000"/>
          <w:spacing w:val="-1"/>
          <w:sz w:val="28"/>
          <w:szCs w:val="28"/>
        </w:rPr>
        <w:sectPr w:rsidR="006963BD" w:rsidRPr="00643862" w:rsidSect="00C63F52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643862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первого этапа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2018 г</w:t>
      </w: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оду </w:t>
      </w:r>
    </w:p>
    <w:p w:rsidR="006963BD" w:rsidRPr="00643862" w:rsidRDefault="006963BD" w:rsidP="00643862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УГС </w:t>
      </w:r>
      <w:r w:rsidRPr="0064386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Перечень специальностей: </w:t>
      </w:r>
      <w:r w:rsidRPr="00643862">
        <w:rPr>
          <w:rFonts w:ascii="Times New Roman" w:hAnsi="Times New Roman"/>
          <w:sz w:val="24"/>
          <w:szCs w:val="24"/>
          <w:u w:val="single"/>
        </w:rPr>
        <w:t>35.02.05 Агрономия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643862">
        <w:rPr>
          <w:rFonts w:ascii="Times New Roman" w:hAnsi="Times New Roman"/>
          <w:sz w:val="24"/>
          <w:szCs w:val="24"/>
          <w:u w:val="single"/>
        </w:rPr>
        <w:t xml:space="preserve">35.02.12 Садово-парковое и ландшафтное строительство, 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ind w:firstLine="21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000000"/>
          <w:sz w:val="24"/>
          <w:szCs w:val="24"/>
          <w:lang w:eastAsia="ru-RU"/>
        </w:rPr>
        <w:t>Дата  «_____»_________________20___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163"/>
        <w:gridCol w:w="3544"/>
        <w:gridCol w:w="2693"/>
        <w:gridCol w:w="1701"/>
        <w:gridCol w:w="1843"/>
        <w:gridCol w:w="1530"/>
        <w:gridCol w:w="1418"/>
      </w:tblGrid>
      <w:tr w:rsidR="006963BD" w:rsidRPr="00643862" w:rsidTr="009866B7">
        <w:tc>
          <w:tcPr>
            <w:tcW w:w="709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63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полученный при жеребьевке</w:t>
            </w:r>
          </w:p>
        </w:tc>
        <w:tc>
          <w:tcPr>
            <w:tcW w:w="3544" w:type="dxa"/>
            <w:vMerge w:val="restart"/>
            <w:vAlign w:val="center"/>
          </w:tcPr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693" w:type="dxa"/>
            <w:vMerge w:val="restart"/>
            <w:vAlign w:val="center"/>
          </w:tcPr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</w:t>
            </w: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Федерации</w:t>
            </w: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 образовательной организации</w:t>
            </w:r>
          </w:p>
        </w:tc>
        <w:tc>
          <w:tcPr>
            <w:tcW w:w="3544" w:type="dxa"/>
            <w:gridSpan w:val="2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530" w:type="dxa"/>
            <w:vMerge w:val="restart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</w:t>
            </w:r>
            <w:r w:rsidRPr="006438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профессионального комплексного задания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6963BD" w:rsidRPr="00643862" w:rsidTr="009866B7">
        <w:trPr>
          <w:trHeight w:val="811"/>
        </w:trPr>
        <w:tc>
          <w:tcPr>
            <w:tcW w:w="709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6963BD" w:rsidRPr="00643862" w:rsidRDefault="006963BD" w:rsidP="0064386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1843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1530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963BD" w:rsidRPr="00643862" w:rsidTr="009866B7">
        <w:tc>
          <w:tcPr>
            <w:tcW w:w="709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6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4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30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43862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6963BD" w:rsidRPr="00643862" w:rsidTr="00537339">
        <w:trPr>
          <w:trHeight w:val="170"/>
        </w:trPr>
        <w:tc>
          <w:tcPr>
            <w:tcW w:w="709" w:type="dxa"/>
            <w:vAlign w:val="center"/>
          </w:tcPr>
          <w:p w:rsidR="006963BD" w:rsidRPr="00643862" w:rsidRDefault="006963BD" w:rsidP="00105C94">
            <w:pPr>
              <w:numPr>
                <w:ilvl w:val="0"/>
                <w:numId w:val="12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6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30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963BD" w:rsidRPr="00643862" w:rsidTr="00537339">
        <w:trPr>
          <w:trHeight w:val="170"/>
        </w:trPr>
        <w:tc>
          <w:tcPr>
            <w:tcW w:w="709" w:type="dxa"/>
            <w:vAlign w:val="center"/>
          </w:tcPr>
          <w:p w:rsidR="006963BD" w:rsidRPr="00643862" w:rsidRDefault="006963BD" w:rsidP="00105C94">
            <w:pPr>
              <w:numPr>
                <w:ilvl w:val="0"/>
                <w:numId w:val="12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6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30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963BD" w:rsidRPr="00643862" w:rsidTr="00537339">
        <w:trPr>
          <w:trHeight w:val="170"/>
        </w:trPr>
        <w:tc>
          <w:tcPr>
            <w:tcW w:w="709" w:type="dxa"/>
            <w:vAlign w:val="center"/>
          </w:tcPr>
          <w:p w:rsidR="006963BD" w:rsidRPr="00643862" w:rsidRDefault="006963BD" w:rsidP="00105C94">
            <w:pPr>
              <w:numPr>
                <w:ilvl w:val="0"/>
                <w:numId w:val="12"/>
              </w:num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6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30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6963BD" w:rsidRPr="00643862" w:rsidRDefault="006963BD" w:rsidP="00643862">
      <w:pPr>
        <w:tabs>
          <w:tab w:val="left" w:pos="142"/>
          <w:tab w:val="left" w:pos="851"/>
        </w:tabs>
        <w:spacing w:after="0"/>
        <w:ind w:firstLine="567"/>
        <w:jc w:val="center"/>
        <w:rPr>
          <w:rFonts w:ascii="Times New Roman" w:hAnsi="Times New Roman"/>
          <w:color w:val="000000"/>
          <w:spacing w:val="-1"/>
          <w:sz w:val="20"/>
          <w:szCs w:val="20"/>
        </w:rPr>
      </w:pPr>
    </w:p>
    <w:tbl>
      <w:tblPr>
        <w:tblW w:w="15070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989"/>
        <w:gridCol w:w="2904"/>
        <w:gridCol w:w="7177"/>
      </w:tblGrid>
      <w:tr w:rsidR="006963BD" w:rsidRPr="00643862" w:rsidTr="009866B7">
        <w:trPr>
          <w:trHeight w:val="638"/>
        </w:trPr>
        <w:tc>
          <w:tcPr>
            <w:tcW w:w="498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Председатель рабочей группы Директор ГБПОУ МО «Щелковский колледж»</w:t>
            </w:r>
          </w:p>
        </w:tc>
        <w:tc>
          <w:tcPr>
            <w:tcW w:w="290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7177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u w:val="single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Нерсесян В.И.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9866B7">
        <w:trPr>
          <w:trHeight w:val="638"/>
        </w:trPr>
        <w:tc>
          <w:tcPr>
            <w:tcW w:w="498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Председатель жюри директор </w:t>
            </w: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br/>
              <w:t>Садового центра «Богородский»</w:t>
            </w:r>
          </w:p>
        </w:tc>
        <w:tc>
          <w:tcPr>
            <w:tcW w:w="290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7177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Кузнецова М.И.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6963BD" w:rsidRPr="00643862" w:rsidTr="009866B7">
        <w:trPr>
          <w:trHeight w:val="638"/>
        </w:trPr>
        <w:tc>
          <w:tcPr>
            <w:tcW w:w="4989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Члены жюри:</w:t>
            </w:r>
          </w:p>
        </w:tc>
        <w:tc>
          <w:tcPr>
            <w:tcW w:w="2904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jc w:val="right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 xml:space="preserve">  _______________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_______________</w:t>
            </w:r>
          </w:p>
        </w:tc>
        <w:tc>
          <w:tcPr>
            <w:tcW w:w="7177" w:type="dxa"/>
          </w:tcPr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Фоломеева Н.С.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Прокопович И.И.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Дозорова А.С.</w:t>
            </w: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  <w:p w:rsidR="006963BD" w:rsidRPr="00643862" w:rsidRDefault="006963BD" w:rsidP="0064386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40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6963BD" w:rsidRPr="00643862" w:rsidRDefault="006963BD" w:rsidP="00643862">
      <w:pPr>
        <w:tabs>
          <w:tab w:val="left" w:pos="142"/>
          <w:tab w:val="left" w:pos="851"/>
        </w:tabs>
        <w:spacing w:after="0"/>
        <w:ind w:firstLine="567"/>
        <w:jc w:val="center"/>
        <w:rPr>
          <w:rFonts w:ascii="Times New Roman" w:hAnsi="Times New Roman"/>
          <w:color w:val="000000"/>
          <w:spacing w:val="-1"/>
          <w:sz w:val="20"/>
          <w:szCs w:val="20"/>
        </w:rPr>
      </w:pPr>
    </w:p>
    <w:p w:rsidR="006963BD" w:rsidRPr="00643862" w:rsidRDefault="006963BD" w:rsidP="00643862">
      <w:pPr>
        <w:tabs>
          <w:tab w:val="left" w:pos="142"/>
          <w:tab w:val="left" w:pos="851"/>
        </w:tabs>
        <w:spacing w:after="0"/>
        <w:rPr>
          <w:rFonts w:ascii="Times New Roman" w:hAnsi="Times New Roman"/>
          <w:color w:val="000000"/>
          <w:spacing w:val="-1"/>
          <w:sz w:val="20"/>
          <w:szCs w:val="20"/>
        </w:rPr>
      </w:pPr>
    </w:p>
    <w:p w:rsidR="006963BD" w:rsidRPr="00643862" w:rsidRDefault="006963BD" w:rsidP="00643862">
      <w:pPr>
        <w:tabs>
          <w:tab w:val="left" w:pos="142"/>
          <w:tab w:val="left" w:pos="851"/>
        </w:tabs>
        <w:spacing w:after="0"/>
        <w:rPr>
          <w:rFonts w:ascii="Times New Roman" w:hAnsi="Times New Roman"/>
          <w:color w:val="000000"/>
          <w:spacing w:val="-1"/>
          <w:sz w:val="20"/>
          <w:szCs w:val="20"/>
        </w:rPr>
      </w:pPr>
    </w:p>
    <w:p w:rsidR="006963BD" w:rsidRPr="00643862" w:rsidRDefault="006963BD" w:rsidP="00643862">
      <w:pPr>
        <w:tabs>
          <w:tab w:val="left" w:pos="142"/>
          <w:tab w:val="left" w:pos="851"/>
        </w:tabs>
        <w:spacing w:after="0"/>
        <w:rPr>
          <w:rFonts w:ascii="Times New Roman" w:hAnsi="Times New Roman"/>
          <w:color w:val="000000"/>
          <w:spacing w:val="-1"/>
          <w:sz w:val="20"/>
          <w:szCs w:val="20"/>
        </w:rPr>
      </w:pPr>
    </w:p>
    <w:p w:rsidR="006963BD" w:rsidRPr="00643862" w:rsidRDefault="006963BD" w:rsidP="00643862">
      <w:pPr>
        <w:tabs>
          <w:tab w:val="left" w:pos="142"/>
          <w:tab w:val="left" w:pos="851"/>
        </w:tabs>
        <w:spacing w:after="0"/>
        <w:rPr>
          <w:rFonts w:ascii="Times New Roman" w:hAnsi="Times New Roman"/>
          <w:color w:val="000000"/>
          <w:spacing w:val="-1"/>
          <w:sz w:val="20"/>
          <w:szCs w:val="20"/>
        </w:rPr>
        <w:sectPr w:rsidR="006963BD" w:rsidRPr="00643862" w:rsidSect="00C63F52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6963BD" w:rsidRPr="00643862" w:rsidRDefault="006963BD" w:rsidP="00643862">
      <w:pPr>
        <w:tabs>
          <w:tab w:val="left" w:pos="142"/>
          <w:tab w:val="left" w:pos="851"/>
        </w:tabs>
        <w:spacing w:after="0" w:line="360" w:lineRule="auto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643862">
        <w:rPr>
          <w:rFonts w:ascii="Times New Roman" w:hAnsi="Times New Roman"/>
          <w:b/>
          <w:color w:val="000000"/>
          <w:spacing w:val="-1"/>
          <w:sz w:val="24"/>
          <w:szCs w:val="24"/>
        </w:rPr>
        <w:lastRenderedPageBreak/>
        <w:t>Методические материалы</w:t>
      </w:r>
    </w:p>
    <w:p w:rsidR="006963BD" w:rsidRPr="00643862" w:rsidRDefault="006963BD" w:rsidP="00643862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963BD" w:rsidRPr="00643862" w:rsidRDefault="006963BD" w:rsidP="00105C94">
      <w:pPr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Акимова Н.А. «Монтаж, техническая эксплуатация и ремонт электрического и электромеханического оборудования  - Москва, Издательский центр «Академия», 2014</w:t>
      </w:r>
    </w:p>
    <w:p w:rsidR="006963BD" w:rsidRPr="00643862" w:rsidRDefault="006963BD" w:rsidP="00105C94">
      <w:pPr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Агабекян И.П.. Английский язык. Среднее профессиональное образование. Ростов н/Д : из–во «Феникс», 2014.</w:t>
      </w:r>
    </w:p>
    <w:p w:rsidR="006963BD" w:rsidRPr="00643862" w:rsidRDefault="006963BD" w:rsidP="00105C94">
      <w:pPr>
        <w:numPr>
          <w:ilvl w:val="0"/>
          <w:numId w:val="8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Безкоровайная Г.Т., Койранская Е.А., Соколова Н.И., Лаврик Г.В. PlanetofEnglish: учебник английского языка для учреждений СПО. — М., 2014.</w:t>
      </w:r>
    </w:p>
    <w:p w:rsidR="006963BD" w:rsidRPr="00643862" w:rsidRDefault="006963BD" w:rsidP="00105C94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rFonts w:ascii="Times New Roman" w:hAnsi="Times New Roman"/>
          <w:bCs/>
          <w:color w:val="000000"/>
          <w:sz w:val="24"/>
          <w:szCs w:val="24"/>
        </w:rPr>
      </w:pPr>
      <w:r w:rsidRPr="00643862">
        <w:rPr>
          <w:rFonts w:ascii="Times New Roman" w:hAnsi="Times New Roman"/>
          <w:bCs/>
          <w:color w:val="000000"/>
          <w:sz w:val="24"/>
          <w:szCs w:val="24"/>
        </w:rPr>
        <w:t xml:space="preserve">Средних профессиональных учебных заведений. – </w:t>
      </w:r>
      <w:r w:rsidRPr="00643862">
        <w:rPr>
          <w:rFonts w:ascii="Times New Roman" w:hAnsi="Times New Roman"/>
          <w:sz w:val="24"/>
          <w:szCs w:val="24"/>
        </w:rPr>
        <w:t xml:space="preserve">М.: </w:t>
      </w:r>
      <w:r w:rsidRPr="00643862">
        <w:rPr>
          <w:rFonts w:ascii="Times New Roman" w:hAnsi="Times New Roman"/>
          <w:bCs/>
          <w:color w:val="000000"/>
          <w:sz w:val="24"/>
          <w:szCs w:val="24"/>
        </w:rPr>
        <w:t>ИЦ «Академия», 2012</w:t>
      </w:r>
    </w:p>
    <w:p w:rsidR="006963BD" w:rsidRPr="00643862" w:rsidRDefault="006963BD" w:rsidP="00105C94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Кононенко А.П.. Английский язык для средних профессиональных заведений: учебное пособие Ростов-на-Дону: «Феникс» 2012.</w:t>
      </w:r>
    </w:p>
    <w:p w:rsidR="006963BD" w:rsidRPr="00643862" w:rsidRDefault="006963BD" w:rsidP="00105C94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</w:rPr>
        <w:t>Кравченко А.П. Немецкий язык. Учебник. Серия «Учебник. Учебное пособие». Ростов н/Д:Феникс, 2015</w:t>
      </w:r>
      <w:r w:rsidRPr="00643862">
        <w:rPr>
          <w:rFonts w:ascii="Times New Roman" w:hAnsi="Times New Roman"/>
          <w:sz w:val="24"/>
          <w:szCs w:val="24"/>
          <w:lang w:eastAsia="ru-RU"/>
        </w:rPr>
        <w:t>19.М</w:t>
      </w:r>
      <w:r w:rsidRPr="00643862">
        <w:rPr>
          <w:rFonts w:ascii="Times New Roman" w:hAnsi="Times New Roman"/>
          <w:sz w:val="24"/>
          <w:szCs w:val="24"/>
        </w:rPr>
        <w:t>иллер Е.Н. Техника. Учебник немецкого языка для средних и высших сельскохозяйственных учебных заведений. Ульяновск, ООО «Язык и литература», 2014</w:t>
      </w:r>
    </w:p>
    <w:p w:rsidR="006963BD" w:rsidRPr="00643862" w:rsidRDefault="006963BD" w:rsidP="0064386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sz w:val="24"/>
          <w:szCs w:val="24"/>
        </w:rPr>
        <w:t>23.Мюллер В.К.. Англо-русский и русско-английский словарь. Москва, «Европресс», 2012</w:t>
      </w:r>
    </w:p>
    <w:p w:rsidR="006963BD" w:rsidRPr="00643862" w:rsidRDefault="006963BD" w:rsidP="00643862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</w:rPr>
        <w:t>24.Наумкин В., Ступин А. Технология растениеводства. 2014г.</w:t>
      </w:r>
    </w:p>
    <w:p w:rsidR="006963BD" w:rsidRPr="00643862" w:rsidRDefault="006963BD" w:rsidP="00643862">
      <w:pPr>
        <w:spacing w:after="0" w:line="360" w:lineRule="auto"/>
        <w:ind w:left="-360" w:firstLine="360"/>
        <w:rPr>
          <w:rFonts w:ascii="Times New Roman" w:hAnsi="Times New Roman"/>
          <w:sz w:val="24"/>
          <w:szCs w:val="24"/>
        </w:rPr>
      </w:pPr>
      <w:r w:rsidRPr="00643862">
        <w:rPr>
          <w:rFonts w:ascii="Times New Roman" w:hAnsi="Times New Roman"/>
          <w:bCs/>
          <w:color w:val="000000"/>
          <w:sz w:val="24"/>
          <w:szCs w:val="24"/>
          <w:lang w:eastAsia="ru-RU"/>
        </w:rPr>
        <w:t>27.Перевышина И. И.Теория перевода и переводческая практика с немецкого языка на русский и с русского на немецкий – М.:Издательство  «Антология», 2012</w:t>
      </w:r>
    </w:p>
    <w:p w:rsidR="006963BD" w:rsidRPr="008C370F" w:rsidRDefault="006963BD" w:rsidP="00967EDB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FF0000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643862">
      <w:pPr>
        <w:spacing w:after="0"/>
        <w:ind w:left="-284" w:firstLine="992"/>
        <w:jc w:val="right"/>
        <w:rPr>
          <w:color w:val="FF0000"/>
          <w:sz w:val="24"/>
          <w:szCs w:val="24"/>
        </w:rPr>
      </w:pPr>
    </w:p>
    <w:p w:rsidR="006963BD" w:rsidRPr="00955D40" w:rsidRDefault="006963BD" w:rsidP="00643862">
      <w:pPr>
        <w:spacing w:after="0"/>
        <w:ind w:left="-284" w:firstLine="992"/>
        <w:jc w:val="right"/>
        <w:rPr>
          <w:color w:val="000000"/>
          <w:sz w:val="24"/>
          <w:szCs w:val="24"/>
        </w:rPr>
      </w:pPr>
      <w:r w:rsidRPr="00955D40">
        <w:rPr>
          <w:color w:val="000000"/>
          <w:sz w:val="24"/>
          <w:szCs w:val="24"/>
        </w:rPr>
        <w:lastRenderedPageBreak/>
        <w:t>Приложение 4</w:t>
      </w:r>
    </w:p>
    <w:p w:rsidR="006963BD" w:rsidRPr="00955D40" w:rsidRDefault="006963BD" w:rsidP="0064386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 Регламенту организации и проведения начального этапа Всероссийской </w:t>
      </w: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олимпиады профессионального мастерства </w:t>
      </w: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обучающихся по специальностям среднего </w:t>
      </w: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br/>
        <w:t>профессионального образования</w:t>
      </w:r>
    </w:p>
    <w:p w:rsidR="006963BD" w:rsidRPr="00955D40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955D40" w:rsidRDefault="006963BD" w:rsidP="0064386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643862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ОТЧЕТ О КАЧЕСТВЕ ПОДГОТОВКИ УЧАСТНИКОВ </w:t>
      </w: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br/>
        <w:t>заключительного этапа Всероссийской олимпиады профессионального мастерства по специальностям среднего профессионального образования</w:t>
      </w:r>
      <w:r w:rsidRPr="0064386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955D40" w:rsidRDefault="00955D40" w:rsidP="00643862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55D40" w:rsidRPr="001A0B59" w:rsidRDefault="00955D40" w:rsidP="00955D40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Профильное направление Всероссийской олимпиады </w:t>
      </w:r>
      <w:r w:rsidRPr="001A0B59">
        <w:rPr>
          <w:rFonts w:ascii="Times New Roman" w:hAnsi="Times New Roman"/>
          <w:bCs/>
          <w:color w:val="000000"/>
          <w:shd w:val="clear" w:color="auto" w:fill="FFFFFF"/>
        </w:rPr>
        <w:t>35.00.00 Сельское, лесное и рыбное хозяйство</w:t>
      </w:r>
    </w:p>
    <w:p w:rsidR="00955D40" w:rsidRPr="005D608A" w:rsidRDefault="00955D40" w:rsidP="00955D40">
      <w:pPr>
        <w:spacing w:after="0" w:line="240" w:lineRule="auto"/>
        <w:rPr>
          <w:rFonts w:ascii="Times New Roman" w:hAnsi="Times New Roman" w:cs="Microsoft Sans Serif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Специальность/специальности СПО 35.02.12 Садово-парковое и ландшафтное строительство </w:t>
      </w:r>
    </w:p>
    <w:p w:rsidR="00955D40" w:rsidRPr="007B662E" w:rsidRDefault="00955D40" w:rsidP="00955D40">
      <w:pPr>
        <w:spacing w:after="0" w:line="240" w:lineRule="auto"/>
        <w:rPr>
          <w:rFonts w:ascii="Times New Roman" w:hAnsi="Times New Roman" w:cs="Microsoft Sans Serif"/>
          <w:sz w:val="24"/>
          <w:szCs w:val="24"/>
          <w:lang w:eastAsia="ru-RU"/>
        </w:rPr>
      </w:pPr>
      <w:r w:rsidRPr="007B662E">
        <w:rPr>
          <w:rFonts w:ascii="Times New Roman" w:hAnsi="Times New Roman" w:cs="Microsoft Sans Serif"/>
          <w:sz w:val="24"/>
          <w:szCs w:val="24"/>
          <w:lang w:eastAsia="ru-RU"/>
        </w:rPr>
        <w:t xml:space="preserve">Начальный этап Всероссийской олимпиады </w:t>
      </w:r>
    </w:p>
    <w:p w:rsidR="00955D40" w:rsidRPr="00493D96" w:rsidRDefault="00955D40" w:rsidP="00955D40">
      <w:pPr>
        <w:spacing w:after="0" w:line="360" w:lineRule="auto"/>
        <w:rPr>
          <w:rFonts w:ascii="Times New Roman" w:hAnsi="Times New Roman" w:cs="Microsoft Sans Serif"/>
          <w:color w:val="FF0000"/>
          <w:sz w:val="24"/>
          <w:szCs w:val="24"/>
          <w:lang w:eastAsia="ru-RU"/>
        </w:rPr>
      </w:pPr>
    </w:p>
    <w:p w:rsidR="00955D40" w:rsidRPr="005D608A" w:rsidRDefault="00955D40" w:rsidP="00955D4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«16 » февраля 2018 </w:t>
      </w:r>
    </w:p>
    <w:p w:rsidR="00955D40" w:rsidRPr="005D608A" w:rsidRDefault="00955D40" w:rsidP="00955D4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ГБПОУ МО Щелковский колледж ГСП, ОСП №6</w:t>
      </w:r>
    </w:p>
    <w:p w:rsidR="00955D40" w:rsidRPr="005D608A" w:rsidRDefault="00955D40" w:rsidP="00955D40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608A">
        <w:rPr>
          <w:rFonts w:ascii="Times New Roman" w:hAnsi="Times New Roman"/>
          <w:color w:val="000000"/>
          <w:sz w:val="24"/>
          <w:szCs w:val="24"/>
          <w:lang w:eastAsia="ru-RU"/>
        </w:rPr>
        <w:t>(место проведения этапа Всероссийской олимпиады)</w:t>
      </w:r>
    </w:p>
    <w:p w:rsidR="006963BD" w:rsidRPr="00643862" w:rsidRDefault="006963BD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 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t>Организатор проведения заключительного этапа</w:t>
      </w:r>
      <w:r w:rsidR="00955D4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955D40" w:rsidRPr="005D608A">
        <w:rPr>
          <w:rFonts w:ascii="Times New Roman" w:hAnsi="Times New Roman"/>
          <w:color w:val="000000"/>
          <w:sz w:val="24"/>
          <w:szCs w:val="24"/>
          <w:lang w:eastAsia="ru-RU"/>
        </w:rPr>
        <w:t>ГБПОУ МО Щелковский колледж</w:t>
      </w:r>
    </w:p>
    <w:p w:rsidR="006963BD" w:rsidRPr="00643862" w:rsidRDefault="006963BD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Default="006963BD" w:rsidP="0064386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55D40">
        <w:rPr>
          <w:rFonts w:ascii="Times New Roman" w:hAnsi="Times New Roman"/>
          <w:color w:val="000000"/>
          <w:sz w:val="24"/>
          <w:szCs w:val="24"/>
          <w:lang w:eastAsia="ru-RU"/>
        </w:rPr>
        <w:t>Место и год проведения</w:t>
      </w:r>
      <w:r w:rsidR="00955D4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955D40" w:rsidRPr="005D608A">
        <w:rPr>
          <w:rFonts w:ascii="Times New Roman" w:hAnsi="Times New Roman"/>
          <w:color w:val="000000"/>
          <w:sz w:val="24"/>
          <w:szCs w:val="24"/>
          <w:lang w:eastAsia="ru-RU"/>
        </w:rPr>
        <w:t>ГБПОУ МО Щелковский колледж</w:t>
      </w:r>
      <w:r w:rsidR="00955D4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ОСП №6 .16 февраля 2018 г. </w:t>
      </w:r>
    </w:p>
    <w:p w:rsidR="00955D40" w:rsidRDefault="00955D40" w:rsidP="0064386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5286C" w:rsidRPr="00643862" w:rsidRDefault="00955D40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780"/>
        <w:gridCol w:w="1080"/>
        <w:gridCol w:w="805"/>
        <w:gridCol w:w="1895"/>
      </w:tblGrid>
      <w:tr w:rsidR="00A5286C" w:rsidTr="00472577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8100" w:type="dxa"/>
            <w:gridSpan w:val="5"/>
          </w:tcPr>
          <w:p w:rsidR="00A5286C" w:rsidRDefault="00A5286C" w:rsidP="00472577">
            <w:pPr>
              <w:jc w:val="center"/>
            </w:pPr>
            <w:r>
              <w:t>Студенты, принявшие участие в отборочном этапе олимпиады по направлению</w:t>
            </w:r>
          </w:p>
          <w:p w:rsidR="00A5286C" w:rsidRDefault="00A5286C" w:rsidP="00472577">
            <w:pPr>
              <w:jc w:val="center"/>
            </w:pPr>
            <w:r>
              <w:t>35.02.12 Садово-парковое и ландшафтное строительство</w:t>
            </w:r>
          </w:p>
          <w:p w:rsidR="00A5286C" w:rsidRDefault="00A5286C" w:rsidP="00472577">
            <w:pPr>
              <w:jc w:val="center"/>
            </w:pP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540" w:type="dxa"/>
          </w:tcPr>
          <w:p w:rsidR="00A5286C" w:rsidRDefault="00A5286C" w:rsidP="00472577">
            <w:r>
              <w:t>№</w:t>
            </w:r>
          </w:p>
        </w:tc>
        <w:tc>
          <w:tcPr>
            <w:tcW w:w="3780" w:type="dxa"/>
          </w:tcPr>
          <w:p w:rsidR="00A5286C" w:rsidRDefault="00A5286C" w:rsidP="00472577">
            <w:r>
              <w:t>ФИО</w:t>
            </w:r>
          </w:p>
        </w:tc>
        <w:tc>
          <w:tcPr>
            <w:tcW w:w="1080" w:type="dxa"/>
          </w:tcPr>
          <w:p w:rsidR="00A5286C" w:rsidRDefault="00A5286C" w:rsidP="00472577">
            <w:r>
              <w:t xml:space="preserve">Группа </w:t>
            </w:r>
          </w:p>
        </w:tc>
        <w:tc>
          <w:tcPr>
            <w:tcW w:w="805" w:type="dxa"/>
          </w:tcPr>
          <w:p w:rsidR="00A5286C" w:rsidRDefault="00A5286C" w:rsidP="00472577">
            <w:r>
              <w:t xml:space="preserve">Курс </w:t>
            </w:r>
          </w:p>
        </w:tc>
        <w:tc>
          <w:tcPr>
            <w:tcW w:w="1895" w:type="dxa"/>
          </w:tcPr>
          <w:p w:rsidR="00A5286C" w:rsidRDefault="00A5286C" w:rsidP="00472577">
            <w:r>
              <w:t xml:space="preserve">Структурное подразделение 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40" w:type="dxa"/>
          </w:tcPr>
          <w:p w:rsidR="00A5286C" w:rsidRDefault="00A5286C" w:rsidP="00472577">
            <w:r>
              <w:t xml:space="preserve">1 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Афанасьев Виктор Валерьевич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540" w:type="dxa"/>
          </w:tcPr>
          <w:p w:rsidR="00A5286C" w:rsidRDefault="00A5286C" w:rsidP="00472577">
            <w:r>
              <w:t>2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Ефимова Маргарита Германовна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805" w:type="dxa"/>
          </w:tcPr>
          <w:p w:rsidR="00A5286C" w:rsidRDefault="00694DC7" w:rsidP="00472577">
            <w: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540" w:type="dxa"/>
          </w:tcPr>
          <w:p w:rsidR="00A5286C" w:rsidRDefault="00A5286C" w:rsidP="00472577">
            <w:r>
              <w:t>3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Плотницкая Софья Геннадьевна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540" w:type="dxa"/>
          </w:tcPr>
          <w:p w:rsidR="00A5286C" w:rsidRDefault="00A5286C" w:rsidP="00472577">
            <w:r>
              <w:t>4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Рубцова Ирина Николаевна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540" w:type="dxa"/>
          </w:tcPr>
          <w:p w:rsidR="00A5286C" w:rsidRDefault="00A5286C" w:rsidP="00472577">
            <w:r>
              <w:t>5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Кочаргина Дарья Андреевна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40" w:type="dxa"/>
          </w:tcPr>
          <w:p w:rsidR="00A5286C" w:rsidRDefault="00A5286C" w:rsidP="00472577">
            <w:r>
              <w:t>6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Анпилогова Ангелина Алексеевна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40" w:type="dxa"/>
          </w:tcPr>
          <w:p w:rsidR="00A5286C" w:rsidRDefault="00A5286C" w:rsidP="00472577">
            <w:r>
              <w:t>7</w:t>
            </w:r>
          </w:p>
        </w:tc>
        <w:tc>
          <w:tcPr>
            <w:tcW w:w="3780" w:type="dxa"/>
          </w:tcPr>
          <w:p w:rsidR="00A5286C" w:rsidRDefault="00172A0F" w:rsidP="00472577">
            <w:r>
              <w:t>Пыринова</w:t>
            </w:r>
            <w:r w:rsidR="00A5286C">
              <w:t xml:space="preserve"> Марина Евгеньевна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66</w:t>
            </w:r>
          </w:p>
        </w:tc>
        <w:tc>
          <w:tcPr>
            <w:tcW w:w="805" w:type="dxa"/>
          </w:tcPr>
          <w:p w:rsidR="00A5286C" w:rsidRDefault="00172A0F" w:rsidP="00472577">
            <w: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0" w:type="dxa"/>
          </w:tcPr>
          <w:p w:rsidR="00A5286C" w:rsidRDefault="00A5286C" w:rsidP="00472577">
            <w:r>
              <w:t>8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Сувалкина Вероника Арнольдовна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46</w:t>
            </w:r>
          </w:p>
        </w:tc>
        <w:tc>
          <w:tcPr>
            <w:tcW w:w="805" w:type="dxa"/>
          </w:tcPr>
          <w:p w:rsidR="00A5286C" w:rsidRDefault="00172A0F" w:rsidP="00472577">
            <w:r>
              <w:t>4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40" w:type="dxa"/>
          </w:tcPr>
          <w:p w:rsidR="00A5286C" w:rsidRDefault="00A5286C" w:rsidP="00472577">
            <w:r>
              <w:t xml:space="preserve">9 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Шириков Роман Евгеньевич </w:t>
            </w:r>
          </w:p>
        </w:tc>
        <w:tc>
          <w:tcPr>
            <w:tcW w:w="1080" w:type="dxa"/>
          </w:tcPr>
          <w:p w:rsidR="00A5286C" w:rsidRDefault="00172A0F" w:rsidP="00472577">
            <w:r>
              <w:t>56</w:t>
            </w:r>
          </w:p>
        </w:tc>
        <w:tc>
          <w:tcPr>
            <w:tcW w:w="805" w:type="dxa"/>
          </w:tcPr>
          <w:p w:rsidR="00A5286C" w:rsidRDefault="00172A0F" w:rsidP="00472577">
            <w: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540" w:type="dxa"/>
          </w:tcPr>
          <w:p w:rsidR="00A5286C" w:rsidRDefault="00A5286C" w:rsidP="00472577">
            <w:r>
              <w:lastRenderedPageBreak/>
              <w:t>10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Иванова Дарья Александровна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56</w:t>
            </w:r>
          </w:p>
        </w:tc>
        <w:tc>
          <w:tcPr>
            <w:tcW w:w="805" w:type="dxa"/>
          </w:tcPr>
          <w:p w:rsidR="00A5286C" w:rsidRDefault="00172A0F" w:rsidP="00472577">
            <w: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540" w:type="dxa"/>
          </w:tcPr>
          <w:p w:rsidR="00A5286C" w:rsidRDefault="00A5286C" w:rsidP="00472577">
            <w:r>
              <w:t>11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Семенова Алена Николаевна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56</w:t>
            </w:r>
          </w:p>
        </w:tc>
        <w:tc>
          <w:tcPr>
            <w:tcW w:w="805" w:type="dxa"/>
          </w:tcPr>
          <w:p w:rsidR="00A5286C" w:rsidRDefault="00172A0F" w:rsidP="00472577">
            <w: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40" w:type="dxa"/>
          </w:tcPr>
          <w:p w:rsidR="00A5286C" w:rsidRDefault="00A5286C" w:rsidP="00472577">
            <w:r>
              <w:t>12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Соловьева Алена Борисовна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56</w:t>
            </w:r>
          </w:p>
        </w:tc>
        <w:tc>
          <w:tcPr>
            <w:tcW w:w="805" w:type="dxa"/>
          </w:tcPr>
          <w:p w:rsidR="00A5286C" w:rsidRDefault="00172A0F" w:rsidP="00472577">
            <w: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40" w:type="dxa"/>
          </w:tcPr>
          <w:p w:rsidR="00A5286C" w:rsidRDefault="00A5286C" w:rsidP="00472577">
            <w:r>
              <w:t>13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Роденко Роман Евгеньевич </w:t>
            </w:r>
          </w:p>
        </w:tc>
        <w:tc>
          <w:tcPr>
            <w:tcW w:w="1080" w:type="dxa"/>
          </w:tcPr>
          <w:p w:rsidR="00A5286C" w:rsidRDefault="00172A0F" w:rsidP="00472577">
            <w:r>
              <w:t>46</w:t>
            </w:r>
          </w:p>
        </w:tc>
        <w:tc>
          <w:tcPr>
            <w:tcW w:w="805" w:type="dxa"/>
          </w:tcPr>
          <w:p w:rsidR="00A5286C" w:rsidRDefault="00172A0F" w:rsidP="00472577">
            <w:r>
              <w:t>4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40" w:type="dxa"/>
          </w:tcPr>
          <w:p w:rsidR="00A5286C" w:rsidRDefault="00A5286C" w:rsidP="00472577">
            <w:r>
              <w:t>14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Поволяева Елизавета Алексеевна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46</w:t>
            </w:r>
          </w:p>
        </w:tc>
        <w:tc>
          <w:tcPr>
            <w:tcW w:w="805" w:type="dxa"/>
          </w:tcPr>
          <w:p w:rsidR="00A5286C" w:rsidRDefault="00172A0F" w:rsidP="00472577">
            <w:r>
              <w:t>4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40" w:type="dxa"/>
          </w:tcPr>
          <w:p w:rsidR="00A5286C" w:rsidRDefault="00A5286C" w:rsidP="00472577">
            <w:r>
              <w:t>15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Акимкина Елизавета Денисовна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66</w:t>
            </w:r>
          </w:p>
        </w:tc>
        <w:tc>
          <w:tcPr>
            <w:tcW w:w="805" w:type="dxa"/>
          </w:tcPr>
          <w:p w:rsidR="00A5286C" w:rsidRDefault="00172A0F" w:rsidP="00472577">
            <w: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540" w:type="dxa"/>
          </w:tcPr>
          <w:p w:rsidR="00A5286C" w:rsidRDefault="00A5286C" w:rsidP="00472577">
            <w:r>
              <w:t>16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Дмитриева Лариса Викторовна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66</w:t>
            </w:r>
          </w:p>
        </w:tc>
        <w:tc>
          <w:tcPr>
            <w:tcW w:w="805" w:type="dxa"/>
          </w:tcPr>
          <w:p w:rsidR="00A5286C" w:rsidRDefault="00172A0F" w:rsidP="00472577">
            <w: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540" w:type="dxa"/>
          </w:tcPr>
          <w:p w:rsidR="00A5286C" w:rsidRDefault="00A5286C" w:rsidP="00472577">
            <w:r>
              <w:t>17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Попова Ольга Сергеевна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66</w:t>
            </w:r>
          </w:p>
        </w:tc>
        <w:tc>
          <w:tcPr>
            <w:tcW w:w="805" w:type="dxa"/>
          </w:tcPr>
          <w:p w:rsidR="00A5286C" w:rsidRDefault="00172A0F" w:rsidP="00472577">
            <w: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40" w:type="dxa"/>
          </w:tcPr>
          <w:p w:rsidR="00A5286C" w:rsidRDefault="00A5286C" w:rsidP="00472577">
            <w:r>
              <w:t>18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Амосова Надежда Николаевна </w:t>
            </w:r>
          </w:p>
        </w:tc>
        <w:tc>
          <w:tcPr>
            <w:tcW w:w="1080" w:type="dxa"/>
          </w:tcPr>
          <w:p w:rsidR="00A5286C" w:rsidRDefault="00172A0F" w:rsidP="00472577">
            <w:r>
              <w:t>66</w:t>
            </w:r>
          </w:p>
        </w:tc>
        <w:tc>
          <w:tcPr>
            <w:tcW w:w="805" w:type="dxa"/>
          </w:tcPr>
          <w:p w:rsidR="00A5286C" w:rsidRDefault="00172A0F" w:rsidP="00472577">
            <w: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540" w:type="dxa"/>
          </w:tcPr>
          <w:p w:rsidR="00A5286C" w:rsidRDefault="00A5286C" w:rsidP="00472577">
            <w:r>
              <w:t>19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Сабиров Денис Эмилевич </w:t>
            </w:r>
          </w:p>
        </w:tc>
        <w:tc>
          <w:tcPr>
            <w:tcW w:w="1080" w:type="dxa"/>
          </w:tcPr>
          <w:p w:rsidR="00A5286C" w:rsidRDefault="00172A0F" w:rsidP="00472577">
            <w:r>
              <w:t>46</w:t>
            </w:r>
          </w:p>
        </w:tc>
        <w:tc>
          <w:tcPr>
            <w:tcW w:w="805" w:type="dxa"/>
          </w:tcPr>
          <w:p w:rsidR="00A5286C" w:rsidRDefault="00172A0F" w:rsidP="00472577">
            <w:r>
              <w:t>4</w:t>
            </w:r>
          </w:p>
        </w:tc>
        <w:tc>
          <w:tcPr>
            <w:tcW w:w="1895" w:type="dxa"/>
          </w:tcPr>
          <w:p w:rsidR="00A5286C" w:rsidRDefault="00A5286C" w:rsidP="00472577">
            <w:r>
              <w:t>ГСП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20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Мосин Савелий Алексеевич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656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21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Громова Людмила Николаевна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656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22</w:t>
            </w:r>
          </w:p>
        </w:tc>
        <w:tc>
          <w:tcPr>
            <w:tcW w:w="3780" w:type="dxa"/>
          </w:tcPr>
          <w:p w:rsidR="00A5286C" w:rsidRDefault="00A5286C" w:rsidP="00472577">
            <w:r>
              <w:t>Королев Роман Александрович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656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23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Котова Виктория Николаевна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656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24</w:t>
            </w:r>
          </w:p>
        </w:tc>
        <w:tc>
          <w:tcPr>
            <w:tcW w:w="3780" w:type="dxa"/>
          </w:tcPr>
          <w:p w:rsidR="00A5286C" w:rsidRDefault="00A5286C" w:rsidP="00472577">
            <w:r>
              <w:t>Сиверин Егор Дмитриевич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25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Остапенко Олеся Андреевна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26</w:t>
            </w:r>
          </w:p>
        </w:tc>
        <w:tc>
          <w:tcPr>
            <w:tcW w:w="3780" w:type="dxa"/>
          </w:tcPr>
          <w:p w:rsidR="00A5286C" w:rsidRDefault="00A5286C" w:rsidP="00472577">
            <w:r>
              <w:t>Кудина Дарья Сергеевна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27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Белоусова Анастасия Андреевна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28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Колыженков Владислав Алексеевич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29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Дикушина Анастасия Дмитриевна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30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Хитрикова Елизавета Дмитриевна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31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Скоп Александр Юрьевич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32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Давыдова Татьяна Андреевна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33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Сальникова Анастасия Алексеевна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34</w:t>
            </w:r>
          </w:p>
        </w:tc>
        <w:tc>
          <w:tcPr>
            <w:tcW w:w="3780" w:type="dxa"/>
          </w:tcPr>
          <w:p w:rsidR="00A5286C" w:rsidRDefault="00A5286C" w:rsidP="00472577">
            <w:r>
              <w:t xml:space="preserve">Макеева Екатерина Романовна 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  <w:tr w:rsidR="00A5286C" w:rsidTr="004725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540" w:type="dxa"/>
          </w:tcPr>
          <w:p w:rsidR="00A5286C" w:rsidRDefault="00A5286C" w:rsidP="00472577">
            <w:r>
              <w:t>35</w:t>
            </w:r>
          </w:p>
        </w:tc>
        <w:tc>
          <w:tcPr>
            <w:tcW w:w="3780" w:type="dxa"/>
          </w:tcPr>
          <w:p w:rsidR="00A5286C" w:rsidRDefault="00A5286C" w:rsidP="00472577">
            <w:r>
              <w:t>Чернышев Кирилл Игоревич</w:t>
            </w:r>
          </w:p>
        </w:tc>
        <w:tc>
          <w:tcPr>
            <w:tcW w:w="1080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666</w:t>
            </w:r>
          </w:p>
        </w:tc>
        <w:tc>
          <w:tcPr>
            <w:tcW w:w="805" w:type="dxa"/>
          </w:tcPr>
          <w:p w:rsidR="00A5286C" w:rsidRPr="00172A0F" w:rsidRDefault="00172A0F" w:rsidP="0047257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5" w:type="dxa"/>
          </w:tcPr>
          <w:p w:rsidR="00A5286C" w:rsidRDefault="00A5286C" w:rsidP="00472577">
            <w:r>
              <w:t>ОСП №6</w:t>
            </w:r>
          </w:p>
        </w:tc>
      </w:tr>
    </w:tbl>
    <w:p w:rsidR="00955D40" w:rsidRDefault="00955D40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A5286C" w:rsidRPr="00643862" w:rsidRDefault="00A5286C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9809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139"/>
        <w:gridCol w:w="1843"/>
        <w:gridCol w:w="3827"/>
      </w:tblGrid>
      <w:tr w:rsidR="00955D40" w:rsidRPr="005D608A" w:rsidTr="00472577">
        <w:tc>
          <w:tcPr>
            <w:tcW w:w="4139" w:type="dxa"/>
          </w:tcPr>
          <w:p w:rsidR="00955D40" w:rsidRPr="005D608A" w:rsidRDefault="00955D40" w:rsidP="00472577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lastRenderedPageBreak/>
              <w:t>Председатель жюри</w:t>
            </w:r>
          </w:p>
        </w:tc>
        <w:tc>
          <w:tcPr>
            <w:tcW w:w="1843" w:type="dxa"/>
          </w:tcPr>
          <w:p w:rsidR="00955D40" w:rsidRPr="005D608A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955D40" w:rsidRPr="00493D96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955D40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Кузнецова М.И </w:t>
            </w:r>
          </w:p>
          <w:p w:rsidR="00955D40" w:rsidRPr="005D608A" w:rsidRDefault="00955D40" w:rsidP="00472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директор Садового центра «Богородский» </w:t>
            </w:r>
          </w:p>
        </w:tc>
      </w:tr>
      <w:tr w:rsidR="00955D40" w:rsidRPr="00493D96" w:rsidTr="00472577">
        <w:tc>
          <w:tcPr>
            <w:tcW w:w="4139" w:type="dxa"/>
          </w:tcPr>
          <w:p w:rsidR="00955D40" w:rsidRPr="00D0365C" w:rsidRDefault="00955D40" w:rsidP="00472577">
            <w:pPr>
              <w:spacing w:after="0" w:line="240" w:lineRule="auto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Члены жюри:</w:t>
            </w:r>
          </w:p>
          <w:p w:rsidR="00955D40" w:rsidRPr="00493D96" w:rsidRDefault="00955D40" w:rsidP="00472577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55D40" w:rsidRPr="00D0365C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955D40" w:rsidRPr="00493D96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955D40" w:rsidRDefault="00955D40" w:rsidP="00472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Фоломеева Н.С.</w:t>
            </w:r>
          </w:p>
          <w:p w:rsidR="00955D40" w:rsidRPr="00493D96" w:rsidRDefault="00955D40" w:rsidP="0047257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производственного обучения ГБПОУ МО «Щелковский колледж» </w:t>
            </w:r>
          </w:p>
        </w:tc>
      </w:tr>
      <w:tr w:rsidR="00955D40" w:rsidRPr="00493D96" w:rsidTr="00472577">
        <w:trPr>
          <w:trHeight w:val="990"/>
        </w:trPr>
        <w:tc>
          <w:tcPr>
            <w:tcW w:w="4139" w:type="dxa"/>
          </w:tcPr>
          <w:p w:rsidR="00955D40" w:rsidRPr="00493D96" w:rsidRDefault="00955D40" w:rsidP="00472577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55D40" w:rsidRPr="00D0365C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955D40" w:rsidRPr="00D0365C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955D40" w:rsidRDefault="00955D40" w:rsidP="00472577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Прокопович И.И. </w:t>
            </w:r>
          </w:p>
          <w:p w:rsidR="00955D40" w:rsidRDefault="00955D40" w:rsidP="00472577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Преподаватель специальных дисциплин ГБПОУ МО «Щелковский колледж»</w:t>
            </w:r>
          </w:p>
          <w:p w:rsidR="00955D40" w:rsidRPr="00493D96" w:rsidRDefault="00955D40" w:rsidP="00472577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5D40" w:rsidRPr="005D608A" w:rsidTr="00472577">
        <w:trPr>
          <w:trHeight w:val="675"/>
        </w:trPr>
        <w:tc>
          <w:tcPr>
            <w:tcW w:w="4139" w:type="dxa"/>
          </w:tcPr>
          <w:p w:rsidR="00955D40" w:rsidRPr="00493D96" w:rsidRDefault="00955D40" w:rsidP="00472577">
            <w:pPr>
              <w:spacing w:after="0" w:line="240" w:lineRule="auto"/>
              <w:rPr>
                <w:rFonts w:ascii="Times New Roman" w:hAnsi="Times New Roman" w:cs="Microsoft Sans Serif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55D40" w:rsidRPr="00D0365C" w:rsidRDefault="00955D40" w:rsidP="00472577">
            <w:pPr>
              <w:spacing w:after="0" w:line="240" w:lineRule="auto"/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___________</w:t>
            </w:r>
          </w:p>
          <w:p w:rsidR="00955D40" w:rsidRPr="00D0365C" w:rsidRDefault="00955D40" w:rsidP="00472577">
            <w:pPr>
              <w:jc w:val="center"/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D0365C">
              <w:rPr>
                <w:rFonts w:ascii="Times New Roman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827" w:type="dxa"/>
          </w:tcPr>
          <w:p w:rsidR="00955D40" w:rsidRDefault="00955D40" w:rsidP="00472577">
            <w:pPr>
              <w:tabs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Дозорова А.С. </w:t>
            </w:r>
          </w:p>
          <w:p w:rsidR="00955D40" w:rsidRPr="005D608A" w:rsidRDefault="00955D40" w:rsidP="00472577">
            <w:pPr>
              <w:tabs>
                <w:tab w:val="center" w:pos="180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60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Мастер производственного обучения ГБПОУ МО «Щелковский колледж»</w:t>
            </w:r>
          </w:p>
        </w:tc>
      </w:tr>
    </w:tbl>
    <w:p w:rsidR="00955D40" w:rsidRDefault="00955D40" w:rsidP="00955D40">
      <w:pPr>
        <w:tabs>
          <w:tab w:val="left" w:pos="0"/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732FF" w:rsidRPr="00851E78" w:rsidRDefault="009732FF" w:rsidP="009732FF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Программа конкурсных испытаний Олимпиады предусматривает для участников выполнение  заданий  двух уровней.</w:t>
      </w:r>
    </w:p>
    <w:p w:rsidR="009732FF" w:rsidRPr="00851E78" w:rsidRDefault="009732FF" w:rsidP="009732FF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9732FF" w:rsidRPr="00851E78" w:rsidRDefault="009732FF" w:rsidP="009732FF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9732FF" w:rsidRPr="00851E78" w:rsidRDefault="009732FF" w:rsidP="009732FF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9732FF" w:rsidRPr="00851E78" w:rsidRDefault="009732FF" w:rsidP="009732FF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9732FF" w:rsidRPr="00851E78" w:rsidRDefault="009732FF" w:rsidP="009732FF">
      <w:pPr>
        <w:tabs>
          <w:tab w:val="left" w:pos="426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Задания 1 уровня состоят из  тестового з</w:t>
      </w:r>
      <w:r>
        <w:rPr>
          <w:sz w:val="24"/>
          <w:szCs w:val="24"/>
        </w:rPr>
        <w:t xml:space="preserve">адания. </w:t>
      </w:r>
    </w:p>
    <w:p w:rsidR="009732FF" w:rsidRPr="00851E78" w:rsidRDefault="009732FF" w:rsidP="009732FF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Задание «Тестирование» состоит из теоретических вопросов, сформированных по разделам и темам. </w:t>
      </w:r>
    </w:p>
    <w:p w:rsidR="009732FF" w:rsidRPr="00851E78" w:rsidRDefault="009732FF" w:rsidP="009732FF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Предлагаемое для выполнения </w:t>
      </w:r>
      <w:r w:rsidRPr="00851E78">
        <w:rPr>
          <w:sz w:val="24"/>
          <w:szCs w:val="24"/>
        </w:rPr>
        <w:t>участн</w:t>
      </w:r>
      <w:r>
        <w:rPr>
          <w:sz w:val="24"/>
          <w:szCs w:val="24"/>
        </w:rPr>
        <w:t>ику  тестовое задание включает 26 вопросов, с 4 предложенными вариантами ответов. Всего 3</w:t>
      </w:r>
      <w:r w:rsidRPr="00851E78">
        <w:rPr>
          <w:sz w:val="24"/>
          <w:szCs w:val="24"/>
        </w:rPr>
        <w:t>0 вопросов.</w:t>
      </w:r>
    </w:p>
    <w:p w:rsidR="009732FF" w:rsidRPr="00851E78" w:rsidRDefault="009732FF" w:rsidP="009732FF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</w:t>
      </w:r>
      <w:r>
        <w:rPr>
          <w:sz w:val="24"/>
          <w:szCs w:val="24"/>
        </w:rPr>
        <w:t xml:space="preserve">ная часть задания содержит 4 вопроса  по двум </w:t>
      </w:r>
      <w:r w:rsidRPr="00851E78">
        <w:rPr>
          <w:sz w:val="24"/>
          <w:szCs w:val="24"/>
        </w:rPr>
        <w:t xml:space="preserve"> темат</w:t>
      </w:r>
      <w:r>
        <w:rPr>
          <w:sz w:val="24"/>
          <w:szCs w:val="24"/>
        </w:rPr>
        <w:t>ическим направлениям,  из них  2</w:t>
      </w:r>
      <w:r w:rsidRPr="00851E78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задания на знание английского языка в профессиональной компетенции, 2 – задания по декоративной дендрологии</w:t>
      </w:r>
      <w:r w:rsidRPr="00851E78">
        <w:rPr>
          <w:sz w:val="24"/>
          <w:szCs w:val="24"/>
        </w:rPr>
        <w:t>,</w:t>
      </w:r>
      <w:r>
        <w:rPr>
          <w:sz w:val="24"/>
          <w:szCs w:val="24"/>
        </w:rPr>
        <w:t xml:space="preserve"> без вариантов ответа</w:t>
      </w:r>
      <w:r w:rsidRPr="00851E78">
        <w:rPr>
          <w:sz w:val="24"/>
          <w:szCs w:val="24"/>
        </w:rPr>
        <w:t xml:space="preserve">. Тематика,  </w:t>
      </w:r>
      <w:r w:rsidRPr="00851E78">
        <w:rPr>
          <w:sz w:val="24"/>
          <w:szCs w:val="24"/>
        </w:rPr>
        <w:lastRenderedPageBreak/>
        <w:t>количество  и формат вопросов  по темам инвариантной части  тестового задания  едины  для всех  специальностей СПО.</w:t>
      </w:r>
    </w:p>
    <w:p w:rsidR="009732FF" w:rsidRPr="00851E78" w:rsidRDefault="009732FF" w:rsidP="009732FF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часть  за</w:t>
      </w:r>
      <w:r>
        <w:rPr>
          <w:sz w:val="24"/>
          <w:szCs w:val="24"/>
        </w:rPr>
        <w:t xml:space="preserve">дания «Тестирование» содержит 26 вопросов не менее, чем по трем </w:t>
      </w:r>
      <w:r w:rsidRPr="00851E78">
        <w:rPr>
          <w:sz w:val="24"/>
          <w:szCs w:val="24"/>
        </w:rPr>
        <w:t xml:space="preserve">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по которой проводится   Олимпиада. </w:t>
      </w:r>
    </w:p>
    <w:p w:rsidR="009732FF" w:rsidRPr="00851E78" w:rsidRDefault="009732FF" w:rsidP="009732FF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9732FF" w:rsidRPr="009732FF" w:rsidRDefault="006963BD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32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Результаты выполнения заданий </w:t>
      </w:r>
      <w:r w:rsidRPr="009732FF">
        <w:rPr>
          <w:rFonts w:ascii="Times New Roman" w:hAnsi="Times New Roman"/>
          <w:color w:val="000000"/>
          <w:sz w:val="24"/>
          <w:szCs w:val="24"/>
          <w:lang w:val="en-US" w:eastAsia="ru-RU"/>
        </w:rPr>
        <w:t>I</w:t>
      </w:r>
      <w:r w:rsidRPr="009732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уровня: </w:t>
      </w:r>
    </w:p>
    <w:p w:rsidR="009732FF" w:rsidRDefault="00A51207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9732FF">
        <w:rPr>
          <w:noProof/>
          <w:lang w:eastAsia="ru-RU"/>
        </w:rPr>
        <w:drawing>
          <wp:inline distT="0" distB="0" distL="0" distR="0">
            <wp:extent cx="4105275" cy="388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F" w:rsidRDefault="006963BD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732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Результаты выполнения практических заданий II уровня: </w:t>
      </w:r>
    </w:p>
    <w:p w:rsidR="009732FF" w:rsidRDefault="00A51207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467225" cy="2771775"/>
            <wp:effectExtent l="3810" t="0" r="0" b="3810"/>
            <wp:wrapNone/>
            <wp:docPr id="1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P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732FF" w:rsidRDefault="009732FF" w:rsidP="009732FF">
      <w:pPr>
        <w:tabs>
          <w:tab w:val="left" w:pos="426"/>
        </w:tabs>
        <w:spacing w:after="160" w:line="312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64386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732F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                     </w:t>
      </w:r>
    </w:p>
    <w:p w:rsidR="006963BD" w:rsidRDefault="006963BD" w:rsidP="00DE2E46">
      <w:pPr>
        <w:ind w:left="-284" w:firstLine="992"/>
        <w:jc w:val="right"/>
        <w:rPr>
          <w:color w:val="FF0000"/>
          <w:sz w:val="24"/>
          <w:szCs w:val="24"/>
        </w:rPr>
      </w:pPr>
    </w:p>
    <w:p w:rsidR="006963BD" w:rsidRPr="00967EDB" w:rsidRDefault="00A51207" w:rsidP="00DE2E46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264381">
        <w:rPr>
          <w:noProof/>
          <w:lang w:eastAsia="ru-RU"/>
        </w:rPr>
        <w:drawing>
          <wp:inline distT="0" distB="0" distL="0" distR="0">
            <wp:extent cx="6096635" cy="3679825"/>
            <wp:effectExtent l="0" t="0" r="0" b="0"/>
            <wp:docPr id="1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963BD" w:rsidRPr="00967EDB" w:rsidRDefault="006963BD" w:rsidP="00537339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967EDB">
        <w:rPr>
          <w:rFonts w:ascii="Times New Roman" w:hAnsi="Times New Roman"/>
          <w:color w:val="000000"/>
          <w:sz w:val="24"/>
          <w:szCs w:val="24"/>
          <w:lang w:eastAsia="ru-RU"/>
        </w:rPr>
        <w:t>Общие выводы и рекомендации.</w:t>
      </w:r>
    </w:p>
    <w:p w:rsidR="006963BD" w:rsidRDefault="006963BD" w:rsidP="00DE2E4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DE2E46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Участники олимпиады показали удовлетворительные показатели при выполнении олимпиады. Более 50% участников справились с заданиями олимпиады на 80%. Особую сложность вызвали задания на перевод иностранных слов и латинских названий. Рекомендуется в КТП по спец дисциплинам ввести дополнительные задания по улучшению навыкам английского языка. </w:t>
      </w:r>
    </w:p>
    <w:p w:rsidR="006963BD" w:rsidRPr="00DE2E46" w:rsidRDefault="006963BD" w:rsidP="00DE2E46">
      <w:pPr>
        <w:ind w:left="-284" w:firstLine="992"/>
        <w:jc w:val="right"/>
        <w:rPr>
          <w:color w:val="FF0000"/>
          <w:sz w:val="24"/>
          <w:szCs w:val="24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967EDB" w:rsidRDefault="006963BD" w:rsidP="00967EDB">
      <w:pPr>
        <w:shd w:val="clear" w:color="auto" w:fill="FFFFFF"/>
        <w:spacing w:before="100" w:beforeAutospacing="1" w:after="0" w:line="240" w:lineRule="auto"/>
        <w:jc w:val="right"/>
        <w:rPr>
          <w:rFonts w:ascii="yandex-sans" w:hAnsi="yandex-sans"/>
          <w:color w:val="000000"/>
          <w:sz w:val="23"/>
          <w:szCs w:val="23"/>
          <w:lang w:eastAsia="ru-RU"/>
        </w:rPr>
      </w:pPr>
      <w:r w:rsidRPr="00967EDB">
        <w:rPr>
          <w:rFonts w:ascii="Times New Roman" w:hAnsi="Times New Roman"/>
          <w:color w:val="000000"/>
          <w:sz w:val="24"/>
          <w:szCs w:val="24"/>
          <w:lang w:eastAsia="ru-RU"/>
        </w:rPr>
        <w:t>Таблица</w:t>
      </w:r>
    </w:p>
    <w:p w:rsidR="006963BD" w:rsidRPr="00967EDB" w:rsidRDefault="006963BD" w:rsidP="00967EDB">
      <w:pPr>
        <w:shd w:val="clear" w:color="auto" w:fill="FFFFFF"/>
        <w:spacing w:before="100" w:beforeAutospacing="1"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67EDB">
        <w:rPr>
          <w:rFonts w:ascii="Times New Roman" w:hAnsi="Times New Roman"/>
          <w:color w:val="000000"/>
          <w:sz w:val="24"/>
          <w:szCs w:val="24"/>
          <w:lang w:eastAsia="ru-RU"/>
        </w:rPr>
        <w:t>Соотношение высших, средних и низших баллов </w:t>
      </w:r>
      <w:r w:rsidRPr="00967EDB">
        <w:rPr>
          <w:rFonts w:ascii="Times New Roman" w:hAnsi="Times New Roman"/>
          <w:color w:val="000000"/>
          <w:sz w:val="24"/>
          <w:szCs w:val="24"/>
          <w:lang w:eastAsia="ru-RU"/>
        </w:rPr>
        <w:br/>
        <w:t>участников заключительного этапа Всероссийской олимпиады профессионального мастерства по специальностям среднего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рофессионального образования</w:t>
      </w:r>
    </w:p>
    <w:p w:rsidR="006963BD" w:rsidRDefault="006963BD" w:rsidP="00967EDB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ГБПОУ МО «Щелковский колледж»</w:t>
      </w:r>
    </w:p>
    <w:p w:rsidR="006963BD" w:rsidRPr="001A0B59" w:rsidRDefault="006963BD" w:rsidP="00426679">
      <w:pPr>
        <w:spacing w:after="0" w:line="36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Профильное направление Всероссийской </w:t>
      </w:r>
      <w:r w:rsidRPr="001A0B59">
        <w:rPr>
          <w:rFonts w:ascii="Times New Roman" w:hAnsi="Times New Roman"/>
          <w:color w:val="000000"/>
          <w:sz w:val="24"/>
          <w:szCs w:val="24"/>
          <w:lang w:eastAsia="ru-RU"/>
        </w:rPr>
        <w:t>олимпиады</w:t>
      </w:r>
      <w:r w:rsidRPr="001A0B59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1A0B59">
        <w:rPr>
          <w:rFonts w:ascii="Times New Roman" w:hAnsi="Times New Roman"/>
          <w:bCs/>
          <w:color w:val="000000"/>
          <w:shd w:val="clear" w:color="auto" w:fill="FFFFFF"/>
        </w:rPr>
        <w:t>35.00.00 Сельское, лесное и рыбное хозяйство</w:t>
      </w:r>
    </w:p>
    <w:p w:rsidR="006963BD" w:rsidRPr="00967EDB" w:rsidRDefault="006963BD" w:rsidP="00426679">
      <w:pPr>
        <w:spacing w:after="0" w:line="360" w:lineRule="auto"/>
        <w:rPr>
          <w:rFonts w:ascii="Times New Roman" w:hAnsi="Times New Roman" w:cs="Microsoft Sans Serif"/>
          <w:color w:val="FF0000"/>
          <w:sz w:val="24"/>
          <w:szCs w:val="24"/>
          <w:lang w:eastAsia="ru-RU"/>
        </w:rPr>
      </w:pPr>
      <w:r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Специальность/специальности </w:t>
      </w:r>
      <w:r w:rsidRPr="007813F7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 xml:space="preserve"> </w:t>
      </w:r>
      <w:r w:rsidRPr="005D608A">
        <w:rPr>
          <w:rFonts w:ascii="Times New Roman" w:hAnsi="Times New Roman" w:cs="Microsoft Sans Serif"/>
          <w:color w:val="000000"/>
          <w:sz w:val="24"/>
          <w:szCs w:val="24"/>
          <w:lang w:eastAsia="ru-RU"/>
        </w:rPr>
        <w:t>СПО 35.02.12 Садово-парковое и ландшафтное строительство</w:t>
      </w:r>
    </w:p>
    <w:p w:rsidR="006963BD" w:rsidRPr="00967EDB" w:rsidRDefault="006963BD" w:rsidP="00967EDB">
      <w:pPr>
        <w:shd w:val="clear" w:color="auto" w:fill="FFFFFF"/>
        <w:spacing w:before="100" w:beforeAutospacing="1" w:after="0" w:line="240" w:lineRule="auto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967EDB">
        <w:rPr>
          <w:rFonts w:ascii="Times New Roman" w:hAnsi="Times New Roman"/>
          <w:color w:val="000000"/>
          <w:sz w:val="24"/>
          <w:szCs w:val="24"/>
          <w:lang w:eastAsia="ru-RU"/>
        </w:rPr>
        <w:t>(наименование УГС СПО, специальностей СПО)</w:t>
      </w:r>
    </w:p>
    <w:p w:rsidR="006963BD" w:rsidRPr="00967EDB" w:rsidRDefault="006963BD" w:rsidP="00967EDB">
      <w:pPr>
        <w:shd w:val="clear" w:color="auto" w:fill="FFFFFF"/>
        <w:spacing w:before="100" w:beforeAutospacing="1" w:after="0" w:line="240" w:lineRule="auto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6963BD" w:rsidRPr="00967EDB" w:rsidRDefault="006963BD" w:rsidP="00967EDB">
      <w:pPr>
        <w:shd w:val="clear" w:color="auto" w:fill="FFFFFF"/>
        <w:spacing w:before="100" w:beforeAutospacing="1" w:after="0" w:line="240" w:lineRule="auto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</w:p>
    <w:tbl>
      <w:tblPr>
        <w:tblW w:w="964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950"/>
        <w:gridCol w:w="2406"/>
        <w:gridCol w:w="2735"/>
        <w:gridCol w:w="2554"/>
      </w:tblGrid>
      <w:tr w:rsidR="006963BD" w:rsidRPr="00967EDB" w:rsidTr="00043D9F">
        <w:trPr>
          <w:tblCellSpacing w:w="0" w:type="dxa"/>
        </w:trPr>
        <w:tc>
          <w:tcPr>
            <w:tcW w:w="1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заданий</w:t>
            </w:r>
          </w:p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уровня</w:t>
            </w:r>
          </w:p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баллах)</w:t>
            </w:r>
          </w:p>
        </w:tc>
        <w:tc>
          <w:tcPr>
            <w:tcW w:w="2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</w:t>
            </w:r>
          </w:p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уровня</w:t>
            </w:r>
          </w:p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баллах)</w:t>
            </w:r>
          </w:p>
        </w:tc>
        <w:tc>
          <w:tcPr>
            <w:tcW w:w="2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Итоговая оценка профессионального комплексного задания</w:t>
            </w:r>
          </w:p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(сумма баллов)</w:t>
            </w:r>
          </w:p>
        </w:tc>
      </w:tr>
      <w:tr w:rsidR="006963BD" w:rsidRPr="00967EDB" w:rsidTr="00043D9F">
        <w:trPr>
          <w:tblCellSpacing w:w="0" w:type="dxa"/>
        </w:trPr>
        <w:tc>
          <w:tcPr>
            <w:tcW w:w="1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Максимальное</w:t>
            </w:r>
          </w:p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2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130</w:t>
            </w:r>
          </w:p>
        </w:tc>
        <w:tc>
          <w:tcPr>
            <w:tcW w:w="2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40 баллов</w:t>
            </w:r>
          </w:p>
        </w:tc>
        <w:tc>
          <w:tcPr>
            <w:tcW w:w="2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170</w:t>
            </w:r>
          </w:p>
        </w:tc>
      </w:tr>
      <w:tr w:rsidR="006963BD" w:rsidRPr="00967EDB" w:rsidTr="00043D9F">
        <w:trPr>
          <w:tblCellSpacing w:w="0" w:type="dxa"/>
        </w:trPr>
        <w:tc>
          <w:tcPr>
            <w:tcW w:w="1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Минимальное значение</w:t>
            </w:r>
          </w:p>
        </w:tc>
        <w:tc>
          <w:tcPr>
            <w:tcW w:w="2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5 баллов</w:t>
            </w:r>
          </w:p>
        </w:tc>
        <w:tc>
          <w:tcPr>
            <w:tcW w:w="2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35</w:t>
            </w:r>
          </w:p>
        </w:tc>
      </w:tr>
      <w:tr w:rsidR="006963BD" w:rsidRPr="00967EDB" w:rsidTr="00043D9F">
        <w:trPr>
          <w:trHeight w:val="270"/>
          <w:tblCellSpacing w:w="0" w:type="dxa"/>
        </w:trPr>
        <w:tc>
          <w:tcPr>
            <w:tcW w:w="1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0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967E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2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22.5</w:t>
            </w:r>
          </w:p>
        </w:tc>
        <w:tc>
          <w:tcPr>
            <w:tcW w:w="2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963BD" w:rsidRPr="00967EDB" w:rsidRDefault="006963BD" w:rsidP="00967EDB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102,5</w:t>
            </w:r>
          </w:p>
        </w:tc>
      </w:tr>
    </w:tbl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63BD" w:rsidRPr="00C74BDC" w:rsidRDefault="006963BD" w:rsidP="00C74BDC">
      <w:pPr>
        <w:shd w:val="clear" w:color="auto" w:fill="FFFFFF"/>
        <w:spacing w:before="100" w:beforeAutospacing="1" w:after="0" w:line="240" w:lineRule="auto"/>
        <w:jc w:val="right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Приложение 5</w:t>
      </w:r>
    </w:p>
    <w:p w:rsidR="006963BD" w:rsidRPr="00643862" w:rsidRDefault="006963BD" w:rsidP="0064386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к Регламенту организации и проведения начального этапа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Всероссийской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>олимпиады профессионального мастерства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 обучающихся по специальностям среднего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>профессионального образования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326" w:lineRule="exac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326" w:lineRule="exac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СВЕДЕНИЯ ОБ УЧАСТИИ РАБОТОДАТЕЛЕЙ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>в начальном этапе Всероссийской олимпиады профессионального мастерства обучающихся по специальностям среднего профессионального образования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УГС  35.00.00 Сельское, лесное и рыбное хозяйство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Перечень специальностей 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35.02.05 Агрономия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35.02.12 Садово-парковое и ландшафтное строительство,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(наименование УГС СПО, специальностей СПО)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3484"/>
        <w:gridCol w:w="5555"/>
      </w:tblGrid>
      <w:tr w:rsidR="006963BD" w:rsidRPr="00643862" w:rsidTr="009866B7">
        <w:tc>
          <w:tcPr>
            <w:tcW w:w="589" w:type="dxa"/>
          </w:tcPr>
          <w:p w:rsidR="006963BD" w:rsidRPr="00643862" w:rsidRDefault="006963BD" w:rsidP="00643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84" w:type="dxa"/>
          </w:tcPr>
          <w:p w:rsidR="006963BD" w:rsidRPr="00643862" w:rsidRDefault="006963BD" w:rsidP="00643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- работодатель</w:t>
            </w:r>
          </w:p>
        </w:tc>
        <w:tc>
          <w:tcPr>
            <w:tcW w:w="5555" w:type="dxa"/>
          </w:tcPr>
          <w:p w:rsidR="006963BD" w:rsidRPr="00643862" w:rsidRDefault="006963BD" w:rsidP="00643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Роль участия работодателя</w:t>
            </w:r>
          </w:p>
        </w:tc>
      </w:tr>
      <w:tr w:rsidR="006963BD" w:rsidRPr="00643862" w:rsidTr="009866B7">
        <w:trPr>
          <w:trHeight w:val="485"/>
        </w:trPr>
        <w:tc>
          <w:tcPr>
            <w:tcW w:w="589" w:type="dxa"/>
          </w:tcPr>
          <w:p w:rsidR="006963BD" w:rsidRPr="00643862" w:rsidRDefault="006963BD" w:rsidP="00643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84" w:type="dxa"/>
          </w:tcPr>
          <w:p w:rsidR="006963BD" w:rsidRPr="00643862" w:rsidRDefault="006963BD" w:rsidP="00643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Стрелкова Ольга Дмитриевна</w:t>
            </w:r>
          </w:p>
          <w:p w:rsidR="006963BD" w:rsidRPr="00643862" w:rsidRDefault="006963BD" w:rsidP="00643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Мастер Щелковского учебно-опытного лесхоза</w:t>
            </w:r>
          </w:p>
        </w:tc>
        <w:tc>
          <w:tcPr>
            <w:tcW w:w="5555" w:type="dxa"/>
          </w:tcPr>
          <w:p w:rsidR="006963BD" w:rsidRPr="00643862" w:rsidRDefault="006963BD" w:rsidP="00643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конкурсных работ</w:t>
            </w:r>
          </w:p>
          <w:p w:rsidR="006963BD" w:rsidRPr="00643862" w:rsidRDefault="006963BD" w:rsidP="00643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конкурсного задания</w:t>
            </w:r>
          </w:p>
        </w:tc>
      </w:tr>
      <w:tr w:rsidR="006963BD" w:rsidRPr="00643862" w:rsidTr="009866B7">
        <w:trPr>
          <w:trHeight w:val="563"/>
        </w:trPr>
        <w:tc>
          <w:tcPr>
            <w:tcW w:w="589" w:type="dxa"/>
          </w:tcPr>
          <w:p w:rsidR="006963BD" w:rsidRPr="00643862" w:rsidRDefault="006963BD" w:rsidP="00643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84" w:type="dxa"/>
          </w:tcPr>
          <w:p w:rsidR="006963BD" w:rsidRPr="00643862" w:rsidRDefault="006963BD" w:rsidP="00643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Кузнецова Марьяна Игоревна</w:t>
            </w:r>
          </w:p>
          <w:p w:rsidR="006963BD" w:rsidRPr="00643862" w:rsidRDefault="006963BD" w:rsidP="00643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садового центра «Богородский»</w:t>
            </w:r>
          </w:p>
        </w:tc>
        <w:tc>
          <w:tcPr>
            <w:tcW w:w="5555" w:type="dxa"/>
          </w:tcPr>
          <w:p w:rsidR="006963BD" w:rsidRPr="00643862" w:rsidRDefault="006963BD" w:rsidP="00643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ФОС</w:t>
            </w:r>
          </w:p>
          <w:p w:rsidR="006963BD" w:rsidRPr="00643862" w:rsidRDefault="006963BD" w:rsidP="00643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862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жюри</w:t>
            </w:r>
          </w:p>
        </w:tc>
      </w:tr>
    </w:tbl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6963BD" w:rsidRPr="00643862" w:rsidSect="00FE529B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6963BD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Приложение 6</w:t>
      </w:r>
    </w:p>
    <w:p w:rsidR="006963BD" w:rsidRPr="00643862" w:rsidRDefault="006963BD" w:rsidP="0064386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к Регламенту организации и проведения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начального этапа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Всероссийской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олимпиады профессионального мастерства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обучающихся по специальностям среднего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>профессионального образования</w:t>
      </w: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ОТЧЕТ О РЕЗУЛЬТАТАХ МОНИТОРИНГА ПУБЛИКАЦИЙ В СМИ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>о ходе и итогах заключительного этапа Всероссийской олимпиады профессионального мастерства обучающихся по специальностям среднего профессионального образования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УГС  35.00.00 Сельское, лесное и рыбное хозяйство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Перечень специальностей 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43862">
        <w:rPr>
          <w:rFonts w:ascii="Times New Roman" w:hAnsi="Times New Roman"/>
          <w:sz w:val="24"/>
          <w:szCs w:val="24"/>
          <w:u w:val="single"/>
          <w:lang w:eastAsia="ru-RU"/>
        </w:rPr>
        <w:t>35.02.05 Агрономия</w:t>
      </w:r>
    </w:p>
    <w:p w:rsidR="006963BD" w:rsidRPr="00643862" w:rsidRDefault="006963BD" w:rsidP="0064386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35.02.12 Садово-парковое и ландшафтное строительство, 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(наименование УГС СПО, специальностей СПО)</w:t>
      </w: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2"/>
        <w:gridCol w:w="1868"/>
        <w:gridCol w:w="1701"/>
        <w:gridCol w:w="1719"/>
        <w:gridCol w:w="1650"/>
        <w:gridCol w:w="2017"/>
      </w:tblGrid>
      <w:tr w:rsidR="006963BD" w:rsidRPr="00643862" w:rsidTr="00A543DF">
        <w:tc>
          <w:tcPr>
            <w:tcW w:w="792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68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Название публикации </w:t>
            </w:r>
          </w:p>
        </w:tc>
        <w:tc>
          <w:tcPr>
            <w:tcW w:w="1701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Формат публикации*</w:t>
            </w:r>
          </w:p>
        </w:tc>
        <w:tc>
          <w:tcPr>
            <w:tcW w:w="1719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Полные исходные данные**</w:t>
            </w:r>
          </w:p>
        </w:tc>
        <w:tc>
          <w:tcPr>
            <w:tcW w:w="1650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Дата публикации (выхода)</w:t>
            </w:r>
          </w:p>
        </w:tc>
        <w:tc>
          <w:tcPr>
            <w:tcW w:w="2017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Автор публикации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(ФИО, место работы)</w:t>
            </w:r>
          </w:p>
        </w:tc>
      </w:tr>
      <w:tr w:rsidR="006963BD" w:rsidRPr="00643862" w:rsidTr="00A543DF">
        <w:tc>
          <w:tcPr>
            <w:tcW w:w="792" w:type="dxa"/>
          </w:tcPr>
          <w:p w:rsidR="006963BD" w:rsidRPr="00A543DF" w:rsidRDefault="006963BD" w:rsidP="00A543DF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В ГБПОУ МО «Щелковский колледж» стартовал начальный этап Всероссийской олимпиады профессионального мастерства обучающихся по специальностям СПО 35.02.12 «Садово-парковое и ландшафтное строительство»</w:t>
            </w:r>
          </w:p>
        </w:tc>
        <w:tc>
          <w:tcPr>
            <w:tcW w:w="1701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Статья в социальной сети Вконтакте, группа: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"Панорама-инфо"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(5384 подписчика)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8" w:history="1">
              <w:r w:rsidRPr="00A543DF">
                <w:rPr>
                  <w:rFonts w:ascii="Times New Roman" w:hAnsi="Times New Roman"/>
                  <w:color w:val="0563C1"/>
                  <w:sz w:val="20"/>
                  <w:szCs w:val="20"/>
                  <w:u w:val="single"/>
                  <w:lang w:eastAsia="ru-RU"/>
                </w:rPr>
                <w:t>https://vk.com/swpanorama</w:t>
              </w:r>
            </w:hyperlink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16.02.2018</w:t>
            </w:r>
          </w:p>
        </w:tc>
        <w:tc>
          <w:tcPr>
            <w:tcW w:w="2017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Грачева О.И. Руководитель УПП ГБПОУ МО «Щелковский колледж»</w:t>
            </w:r>
          </w:p>
        </w:tc>
      </w:tr>
      <w:tr w:rsidR="006963BD" w:rsidRPr="00643862" w:rsidTr="00A543DF">
        <w:tc>
          <w:tcPr>
            <w:tcW w:w="792" w:type="dxa"/>
          </w:tcPr>
          <w:p w:rsidR="006963BD" w:rsidRPr="00A543DF" w:rsidRDefault="006963BD" w:rsidP="00A543DF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Начальный этап Всероссийской олимпиады профессионального мастерства обучающихся по специальностям СПО 35.02.12 «Садово-парковое и ландшафтное строительство»</w:t>
            </w:r>
          </w:p>
        </w:tc>
        <w:tc>
          <w:tcPr>
            <w:tcW w:w="1701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Статья на сайте колледжа ГБПОУ МО «Щелковский колледж»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9" w:history="1">
              <w:r w:rsidRPr="00A543DF">
                <w:rPr>
                  <w:rFonts w:ascii="Times New Roman" w:hAnsi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www.schekcol.ru</w:t>
              </w:r>
            </w:hyperlink>
          </w:p>
        </w:tc>
        <w:tc>
          <w:tcPr>
            <w:tcW w:w="1650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16.02.2018</w:t>
            </w:r>
          </w:p>
        </w:tc>
        <w:tc>
          <w:tcPr>
            <w:tcW w:w="2017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Фоломеева Н.С.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Мастер производственного обучения ГБПОУ МО «Щелковский колледж»</w:t>
            </w:r>
          </w:p>
        </w:tc>
      </w:tr>
      <w:tr w:rsidR="006963BD" w:rsidRPr="00643862" w:rsidTr="00A543DF">
        <w:tc>
          <w:tcPr>
            <w:tcW w:w="792" w:type="dxa"/>
          </w:tcPr>
          <w:p w:rsidR="006963BD" w:rsidRPr="00A543DF" w:rsidRDefault="006963BD" w:rsidP="00A543DF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Начальный этап Всероссийской олимпиады профессионального мастерства обучающихся по специальностям СПО 35.02.12 </w:t>
            </w: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«Садово-парковое и ландшафтное строительство»</w:t>
            </w:r>
          </w:p>
        </w:tc>
        <w:tc>
          <w:tcPr>
            <w:tcW w:w="1701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Статья в социальной сети Вконтакте, группа: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"Щелковский колледж ОСП № 6"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(1417 </w:t>
            </w: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подписчиков)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9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20" w:history="1">
              <w:r w:rsidRPr="00A543DF">
                <w:rPr>
                  <w:rFonts w:ascii="Times New Roman" w:hAnsi="Times New Roman"/>
                  <w:color w:val="0563C1"/>
                  <w:sz w:val="20"/>
                  <w:szCs w:val="20"/>
                  <w:u w:val="single"/>
                  <w:lang w:eastAsia="ru-RU"/>
                </w:rPr>
                <w:t>https://vk.com/schelcol_osp6</w:t>
              </w:r>
            </w:hyperlink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16.02.2018</w:t>
            </w:r>
          </w:p>
        </w:tc>
        <w:tc>
          <w:tcPr>
            <w:tcW w:w="2017" w:type="dxa"/>
          </w:tcPr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Прокопович И.И.</w:t>
            </w:r>
          </w:p>
          <w:p w:rsidR="006963BD" w:rsidRPr="00A543DF" w:rsidRDefault="006963BD" w:rsidP="00A543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543DF">
              <w:rPr>
                <w:rFonts w:ascii="Times New Roman" w:hAnsi="Times New Roman"/>
                <w:sz w:val="20"/>
                <w:szCs w:val="20"/>
                <w:lang w:eastAsia="ru-RU"/>
              </w:rPr>
              <w:t>Преподаватель специальных дисциплин ГБПОУ МО «Щелковский колледж»</w:t>
            </w:r>
          </w:p>
        </w:tc>
      </w:tr>
    </w:tbl>
    <w:p w:rsidR="006963BD" w:rsidRPr="00643862" w:rsidRDefault="006963BD" w:rsidP="0064386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63BD" w:rsidRPr="00643862" w:rsidRDefault="006963BD" w:rsidP="00643862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>* статья в газете, журнале, на электронном ресурсе; репортаж на телевидении, радио</w:t>
      </w:r>
    </w:p>
    <w:p w:rsidR="006963BD" w:rsidRPr="00643862" w:rsidRDefault="006963BD" w:rsidP="00643862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3862">
        <w:rPr>
          <w:rFonts w:ascii="Times New Roman" w:hAnsi="Times New Roman"/>
          <w:sz w:val="24"/>
          <w:szCs w:val="24"/>
          <w:lang w:eastAsia="ru-RU"/>
        </w:rPr>
        <w:t xml:space="preserve">** для статей – полные данные в соответствии с требованиями к научным </w:t>
      </w:r>
      <w:r w:rsidRPr="00643862">
        <w:rPr>
          <w:rFonts w:ascii="Times New Roman" w:hAnsi="Times New Roman"/>
          <w:sz w:val="24"/>
          <w:szCs w:val="24"/>
          <w:lang w:eastAsia="ru-RU"/>
        </w:rPr>
        <w:br/>
        <w:t xml:space="preserve">и литературным источникам; для материалов, размещенным на электронном ресурсе – ссылка на ресурс; </w:t>
      </w:r>
    </w:p>
    <w:p w:rsidR="006963BD" w:rsidRPr="00643862" w:rsidRDefault="006963BD" w:rsidP="00643862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963BD" w:rsidRDefault="006963BD" w:rsidP="001843A1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6963BD" w:rsidSect="007B662E">
          <w:headerReference w:type="default" r:id="rId21"/>
          <w:headerReference w:type="first" r:id="rId22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6963BD" w:rsidRDefault="006963BD"/>
    <w:sectPr w:rsidR="006963BD" w:rsidSect="009F6939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CC1" w:rsidRDefault="00635CC1">
      <w:pPr>
        <w:spacing w:after="0" w:line="240" w:lineRule="auto"/>
      </w:pPr>
      <w:r>
        <w:separator/>
      </w:r>
    </w:p>
  </w:endnote>
  <w:endnote w:type="continuationSeparator" w:id="0">
    <w:p w:rsidR="00635CC1" w:rsidRDefault="0063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CC1" w:rsidRDefault="00635CC1">
      <w:pPr>
        <w:spacing w:after="0" w:line="240" w:lineRule="auto"/>
      </w:pPr>
      <w:r>
        <w:separator/>
      </w:r>
    </w:p>
  </w:footnote>
  <w:footnote w:type="continuationSeparator" w:id="0">
    <w:p w:rsidR="00635CC1" w:rsidRDefault="00635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BD" w:rsidRDefault="006963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BD" w:rsidRPr="00DB65F2" w:rsidRDefault="006963BD">
    <w:pPr>
      <w:pStyle w:val="a3"/>
      <w:jc w:val="center"/>
      <w:rPr>
        <w:rFonts w:ascii="Times New Roman" w:hAnsi="Times New Roman"/>
      </w:rPr>
    </w:pPr>
  </w:p>
  <w:p w:rsidR="006963BD" w:rsidRDefault="006963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BD" w:rsidRDefault="006963BD">
    <w:pPr>
      <w:pStyle w:val="a3"/>
      <w:jc w:val="center"/>
    </w:pPr>
    <w:r w:rsidRPr="0058469B">
      <w:rPr>
        <w:rFonts w:ascii="Times New Roman" w:hAnsi="Times New Roman"/>
        <w:sz w:val="24"/>
        <w:szCs w:val="24"/>
      </w:rPr>
      <w:fldChar w:fldCharType="begin"/>
    </w:r>
    <w:r w:rsidRPr="0058469B">
      <w:rPr>
        <w:rFonts w:ascii="Times New Roman" w:hAnsi="Times New Roman"/>
        <w:sz w:val="24"/>
        <w:szCs w:val="24"/>
      </w:rPr>
      <w:instrText>PAGE   \* MERGEFORMAT</w:instrText>
    </w:r>
    <w:r w:rsidRPr="0058469B">
      <w:rPr>
        <w:rFonts w:ascii="Times New Roman" w:hAnsi="Times New Roman"/>
        <w:sz w:val="24"/>
        <w:szCs w:val="24"/>
      </w:rPr>
      <w:fldChar w:fldCharType="separate"/>
    </w:r>
    <w:r w:rsidR="00A51207">
      <w:rPr>
        <w:rFonts w:ascii="Times New Roman" w:hAnsi="Times New Roman"/>
        <w:noProof/>
        <w:sz w:val="24"/>
        <w:szCs w:val="24"/>
      </w:rPr>
      <w:t>3</w:t>
    </w:r>
    <w:r w:rsidRPr="0058469B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 w15:restartNumberingAfterBreak="0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" w15:restartNumberingAfterBreak="0">
    <w:nsid w:val="1C45432A"/>
    <w:multiLevelType w:val="hybridMultilevel"/>
    <w:tmpl w:val="01A0C078"/>
    <w:lvl w:ilvl="0" w:tplc="0419000F">
      <w:start w:val="1"/>
      <w:numFmt w:val="decimal"/>
      <w:lvlText w:val="%1."/>
      <w:lvlJc w:val="left"/>
      <w:pPr>
        <w:ind w:left="72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  <w:rPr>
        <w:rFonts w:cs="Times New Roman"/>
      </w:rPr>
    </w:lvl>
  </w:abstractNum>
  <w:abstractNum w:abstractNumId="3" w15:restartNumberingAfterBreak="0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E7477A0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cs="Times New Roman" w:hint="default"/>
      </w:rPr>
    </w:lvl>
  </w:abstractNum>
  <w:abstractNum w:abstractNumId="5" w15:restartNumberingAfterBreak="0">
    <w:nsid w:val="4F80289A"/>
    <w:multiLevelType w:val="hybridMultilevel"/>
    <w:tmpl w:val="D27EA90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529A18D7"/>
    <w:multiLevelType w:val="hybridMultilevel"/>
    <w:tmpl w:val="8FF2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D2106DC"/>
    <w:multiLevelType w:val="hybridMultilevel"/>
    <w:tmpl w:val="8FF2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EAA626C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9" w15:restartNumberingAfterBreak="0">
    <w:nsid w:val="66F508BB"/>
    <w:multiLevelType w:val="multilevel"/>
    <w:tmpl w:val="3FAAC2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10" w15:restartNumberingAfterBreak="0">
    <w:nsid w:val="68595E46"/>
    <w:multiLevelType w:val="hybridMultilevel"/>
    <w:tmpl w:val="01A0C0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F88002E"/>
    <w:multiLevelType w:val="hybridMultilevel"/>
    <w:tmpl w:val="013CDC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FBC57C4"/>
    <w:multiLevelType w:val="hybridMultilevel"/>
    <w:tmpl w:val="BA9461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3"/>
  </w:num>
  <w:num w:numId="9">
    <w:abstractNumId w:val="10"/>
  </w:num>
  <w:num w:numId="10">
    <w:abstractNumId w:val="11"/>
  </w:num>
  <w:num w:numId="11">
    <w:abstractNumId w:val="6"/>
  </w:num>
  <w:num w:numId="12">
    <w:abstractNumId w:val="7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A1"/>
    <w:rsid w:val="00043D9F"/>
    <w:rsid w:val="00105C94"/>
    <w:rsid w:val="00151427"/>
    <w:rsid w:val="00172A0F"/>
    <w:rsid w:val="001843A1"/>
    <w:rsid w:val="001A0B59"/>
    <w:rsid w:val="001B66FE"/>
    <w:rsid w:val="00264381"/>
    <w:rsid w:val="00366074"/>
    <w:rsid w:val="00426679"/>
    <w:rsid w:val="00472577"/>
    <w:rsid w:val="00483675"/>
    <w:rsid w:val="00493D96"/>
    <w:rsid w:val="004F1A3F"/>
    <w:rsid w:val="005318CB"/>
    <w:rsid w:val="00537339"/>
    <w:rsid w:val="0058198E"/>
    <w:rsid w:val="0058469B"/>
    <w:rsid w:val="005D608A"/>
    <w:rsid w:val="005F73C8"/>
    <w:rsid w:val="00614578"/>
    <w:rsid w:val="00635CC1"/>
    <w:rsid w:val="00643862"/>
    <w:rsid w:val="00694DC7"/>
    <w:rsid w:val="006963BD"/>
    <w:rsid w:val="007748D6"/>
    <w:rsid w:val="007813F7"/>
    <w:rsid w:val="007B662E"/>
    <w:rsid w:val="007E3353"/>
    <w:rsid w:val="008325AE"/>
    <w:rsid w:val="00843FF9"/>
    <w:rsid w:val="00851E78"/>
    <w:rsid w:val="008C370F"/>
    <w:rsid w:val="00955D40"/>
    <w:rsid w:val="00967EDB"/>
    <w:rsid w:val="009732FF"/>
    <w:rsid w:val="009866B7"/>
    <w:rsid w:val="009F6939"/>
    <w:rsid w:val="00A51207"/>
    <w:rsid w:val="00A5286C"/>
    <w:rsid w:val="00A543DF"/>
    <w:rsid w:val="00B206E9"/>
    <w:rsid w:val="00B82AF1"/>
    <w:rsid w:val="00BD699F"/>
    <w:rsid w:val="00BE61B4"/>
    <w:rsid w:val="00C626EB"/>
    <w:rsid w:val="00C63F52"/>
    <w:rsid w:val="00C74BDC"/>
    <w:rsid w:val="00D0365C"/>
    <w:rsid w:val="00DB5752"/>
    <w:rsid w:val="00DB65F2"/>
    <w:rsid w:val="00DE179A"/>
    <w:rsid w:val="00DE2E46"/>
    <w:rsid w:val="00E12444"/>
    <w:rsid w:val="00ED7577"/>
    <w:rsid w:val="00EE505C"/>
    <w:rsid w:val="00FE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D452A87-DFA9-4171-A834-B1157BA9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3A1"/>
    <w:pPr>
      <w:spacing w:after="200" w:line="276" w:lineRule="auto"/>
    </w:pPr>
    <w:rPr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64386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qFormat/>
    <w:rsid w:val="0064386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643862"/>
    <w:pPr>
      <w:keepNext/>
      <w:keepLines/>
      <w:spacing w:before="40" w:after="0"/>
      <w:outlineLvl w:val="5"/>
    </w:pPr>
    <w:rPr>
      <w:rFonts w:ascii="Cambria" w:hAnsi="Cambria"/>
      <w:color w:val="243F60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643862"/>
    <w:rPr>
      <w:rFonts w:ascii="Arial" w:hAnsi="Arial" w:cs="Arial"/>
      <w:b/>
      <w:bCs/>
      <w:color w:val="26282F"/>
      <w:sz w:val="24"/>
      <w:szCs w:val="24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43862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43862"/>
    <w:rPr>
      <w:rFonts w:ascii="Cambria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643862"/>
    <w:rPr>
      <w:sz w:val="27"/>
      <w:shd w:val="clear" w:color="auto" w:fill="FFFFFF"/>
    </w:rPr>
  </w:style>
  <w:style w:type="paragraph" w:styleId="a3">
    <w:name w:val="header"/>
    <w:basedOn w:val="a"/>
    <w:link w:val="a4"/>
    <w:uiPriority w:val="99"/>
    <w:rsid w:val="0018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843A1"/>
    <w:rPr>
      <w:rFonts w:ascii="Calibri" w:hAnsi="Calibri" w:cs="Times New Roman"/>
    </w:rPr>
  </w:style>
  <w:style w:type="paragraph" w:styleId="a5">
    <w:name w:val="Normal (Web)"/>
    <w:basedOn w:val="a"/>
    <w:uiPriority w:val="99"/>
    <w:rsid w:val="00967E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B2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206E9"/>
    <w:rPr>
      <w:rFonts w:ascii="Tahoma" w:hAnsi="Tahoma" w:cs="Tahoma"/>
      <w:sz w:val="16"/>
      <w:szCs w:val="16"/>
    </w:rPr>
  </w:style>
  <w:style w:type="table" w:customStyle="1" w:styleId="7">
    <w:name w:val="Сетка таблицы7"/>
    <w:uiPriority w:val="99"/>
    <w:rsid w:val="00643862"/>
    <w:pPr>
      <w:spacing w:after="0" w:line="240" w:lineRule="auto"/>
    </w:pPr>
    <w:rPr>
      <w:rFonts w:ascii="Microsoft Sans Serif" w:hAnsi="Microsoft Sans Serif" w:cs="Microsoft Sans Serif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99"/>
    <w:rsid w:val="0064386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0">
    <w:name w:val="Основной текст (13)"/>
    <w:basedOn w:val="a"/>
    <w:link w:val="13"/>
    <w:uiPriority w:val="99"/>
    <w:rsid w:val="00643862"/>
    <w:pPr>
      <w:shd w:val="clear" w:color="auto" w:fill="FFFFFF"/>
      <w:spacing w:before="180" w:after="420" w:line="240" w:lineRule="atLeast"/>
    </w:pPr>
    <w:rPr>
      <w:sz w:val="27"/>
      <w:szCs w:val="27"/>
      <w:lang w:eastAsia="ru-RU"/>
    </w:rPr>
  </w:style>
  <w:style w:type="paragraph" w:styleId="a9">
    <w:name w:val="No Spacing"/>
    <w:uiPriority w:val="99"/>
    <w:qFormat/>
    <w:rsid w:val="00643862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paragraph" w:styleId="aa">
    <w:name w:val="List Paragraph"/>
    <w:basedOn w:val="a"/>
    <w:uiPriority w:val="99"/>
    <w:qFormat/>
    <w:rsid w:val="00643862"/>
    <w:pPr>
      <w:ind w:left="720"/>
      <w:contextualSpacing/>
      <w:jc w:val="both"/>
    </w:pPr>
    <w:rPr>
      <w:rFonts w:ascii="Times New Roman" w:hAnsi="Times New Roman"/>
      <w:sz w:val="24"/>
    </w:rPr>
  </w:style>
  <w:style w:type="character" w:customStyle="1" w:styleId="FontStyle11">
    <w:name w:val="Font Style11"/>
    <w:uiPriority w:val="99"/>
    <w:rsid w:val="00643862"/>
    <w:rPr>
      <w:rFonts w:ascii="Times New Roman" w:hAnsi="Times New Roman"/>
      <w:sz w:val="22"/>
    </w:rPr>
  </w:style>
  <w:style w:type="paragraph" w:styleId="ab">
    <w:name w:val="footer"/>
    <w:basedOn w:val="a"/>
    <w:link w:val="ac"/>
    <w:uiPriority w:val="99"/>
    <w:rsid w:val="00643862"/>
    <w:pPr>
      <w:tabs>
        <w:tab w:val="center" w:pos="4677"/>
        <w:tab w:val="right" w:pos="9355"/>
      </w:tabs>
    </w:pPr>
    <w:rPr>
      <w:rFonts w:ascii="Times New Roman" w:hAnsi="Times New Roman"/>
      <w:sz w:val="28"/>
      <w:szCs w:val="28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643862"/>
    <w:rPr>
      <w:rFonts w:ascii="Times New Roman" w:hAnsi="Times New Roman" w:cs="Times New Roman"/>
      <w:sz w:val="28"/>
      <w:szCs w:val="28"/>
    </w:rPr>
  </w:style>
  <w:style w:type="table" w:customStyle="1" w:styleId="12">
    <w:name w:val="Сетка таблицы1"/>
    <w:uiPriority w:val="99"/>
    <w:rsid w:val="0064386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uiPriority w:val="99"/>
    <w:rsid w:val="00643862"/>
    <w:rPr>
      <w:rFonts w:cs="Times New Roman"/>
    </w:rPr>
  </w:style>
  <w:style w:type="character" w:customStyle="1" w:styleId="epm">
    <w:name w:val="epm"/>
    <w:basedOn w:val="a0"/>
    <w:uiPriority w:val="99"/>
    <w:rsid w:val="00643862"/>
    <w:rPr>
      <w:rFonts w:cs="Times New Roman"/>
    </w:rPr>
  </w:style>
  <w:style w:type="character" w:customStyle="1" w:styleId="21">
    <w:name w:val="Основной текст (2)_"/>
    <w:link w:val="22"/>
    <w:uiPriority w:val="99"/>
    <w:locked/>
    <w:rsid w:val="00643862"/>
    <w:rPr>
      <w:sz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43862"/>
    <w:pPr>
      <w:shd w:val="clear" w:color="auto" w:fill="FFFFFF"/>
      <w:spacing w:after="0" w:line="240" w:lineRule="atLeast"/>
      <w:ind w:hanging="460"/>
    </w:pPr>
    <w:rPr>
      <w:sz w:val="16"/>
      <w:szCs w:val="16"/>
      <w:lang w:eastAsia="ru-RU"/>
    </w:rPr>
  </w:style>
  <w:style w:type="character" w:customStyle="1" w:styleId="14">
    <w:name w:val="Заголовок №1_"/>
    <w:link w:val="15"/>
    <w:uiPriority w:val="99"/>
    <w:locked/>
    <w:rsid w:val="00643862"/>
    <w:rPr>
      <w:sz w:val="27"/>
      <w:shd w:val="clear" w:color="auto" w:fill="FFFFFF"/>
    </w:rPr>
  </w:style>
  <w:style w:type="character" w:customStyle="1" w:styleId="ad">
    <w:name w:val="Основной текст_"/>
    <w:link w:val="16"/>
    <w:uiPriority w:val="99"/>
    <w:locked/>
    <w:rsid w:val="00643862"/>
    <w:rPr>
      <w:sz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643862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  <w:lang w:eastAsia="ru-RU"/>
    </w:rPr>
  </w:style>
  <w:style w:type="paragraph" w:customStyle="1" w:styleId="16">
    <w:name w:val="Основной текст1"/>
    <w:basedOn w:val="a"/>
    <w:link w:val="ad"/>
    <w:uiPriority w:val="99"/>
    <w:rsid w:val="00643862"/>
    <w:pPr>
      <w:shd w:val="clear" w:color="auto" w:fill="FFFFFF"/>
      <w:spacing w:before="240" w:after="0" w:line="475" w:lineRule="exact"/>
      <w:jc w:val="both"/>
    </w:pPr>
    <w:rPr>
      <w:sz w:val="27"/>
      <w:szCs w:val="27"/>
      <w:lang w:eastAsia="ru-RU"/>
    </w:rPr>
  </w:style>
  <w:style w:type="paragraph" w:customStyle="1" w:styleId="Style16">
    <w:name w:val="Style16"/>
    <w:basedOn w:val="a"/>
    <w:uiPriority w:val="99"/>
    <w:rsid w:val="00643862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643862"/>
    <w:rPr>
      <w:rFonts w:ascii="Segoe UI" w:hAnsi="Segoe UI"/>
      <w:sz w:val="20"/>
    </w:rPr>
  </w:style>
  <w:style w:type="paragraph" w:styleId="ae">
    <w:name w:val="Body Text Indent"/>
    <w:basedOn w:val="a"/>
    <w:link w:val="af"/>
    <w:uiPriority w:val="99"/>
    <w:rsid w:val="00643862"/>
    <w:pPr>
      <w:spacing w:after="0" w:line="240" w:lineRule="auto"/>
      <w:ind w:left="75"/>
      <w:jc w:val="both"/>
    </w:pPr>
    <w:rPr>
      <w:rFonts w:ascii="Times New Roman" w:hAnsi="Times New Roman"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643862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643862"/>
    <w:rPr>
      <w:rFonts w:ascii="Times New Roman" w:hAnsi="Times New Roman"/>
      <w:sz w:val="22"/>
    </w:rPr>
  </w:style>
  <w:style w:type="character" w:styleId="af0">
    <w:name w:val="annotation reference"/>
    <w:basedOn w:val="a0"/>
    <w:uiPriority w:val="99"/>
    <w:semiHidden/>
    <w:rsid w:val="00643862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643862"/>
    <w:rPr>
      <w:rFonts w:ascii="Times New Roman" w:hAnsi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643862"/>
    <w:rPr>
      <w:rFonts w:ascii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64386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643862"/>
    <w:rPr>
      <w:rFonts w:ascii="Times New Roman" w:hAnsi="Times New Roman" w:cs="Times New Roman"/>
      <w:b/>
      <w:bCs/>
      <w:sz w:val="20"/>
      <w:szCs w:val="20"/>
    </w:rPr>
  </w:style>
  <w:style w:type="paragraph" w:styleId="af5">
    <w:name w:val="footnote text"/>
    <w:basedOn w:val="a"/>
    <w:link w:val="af6"/>
    <w:uiPriority w:val="99"/>
    <w:semiHidden/>
    <w:rsid w:val="00643862"/>
    <w:rPr>
      <w:rFonts w:ascii="Times New Roman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643862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basedOn w:val="a0"/>
    <w:uiPriority w:val="99"/>
    <w:semiHidden/>
    <w:rsid w:val="00643862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643862"/>
  </w:style>
  <w:style w:type="table" w:customStyle="1" w:styleId="4">
    <w:name w:val="Сетка таблицы4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0"/>
    <w:uiPriority w:val="99"/>
    <w:qFormat/>
    <w:rsid w:val="00643862"/>
    <w:rPr>
      <w:rFonts w:cs="Times New Roman"/>
      <w:b/>
      <w:bCs/>
    </w:rPr>
  </w:style>
  <w:style w:type="paragraph" w:customStyle="1" w:styleId="Style2">
    <w:name w:val="Style2"/>
    <w:basedOn w:val="a"/>
    <w:uiPriority w:val="99"/>
    <w:rsid w:val="00643862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43862"/>
    <w:pPr>
      <w:widowControl w:val="0"/>
      <w:autoSpaceDE w:val="0"/>
      <w:autoSpaceDN w:val="0"/>
      <w:adjustRightInd w:val="0"/>
      <w:spacing w:after="0" w:line="490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3862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3862"/>
    <w:rPr>
      <w:rFonts w:ascii="Times New Roman" w:hAnsi="Times New Roman" w:cs="Times New Roman"/>
      <w:sz w:val="26"/>
      <w:szCs w:val="26"/>
    </w:rPr>
  </w:style>
  <w:style w:type="paragraph" w:styleId="af9">
    <w:name w:val="Body Text"/>
    <w:basedOn w:val="a"/>
    <w:link w:val="afa"/>
    <w:uiPriority w:val="99"/>
    <w:semiHidden/>
    <w:rsid w:val="00643862"/>
    <w:pPr>
      <w:spacing w:after="120"/>
    </w:pPr>
    <w:rPr>
      <w:rFonts w:ascii="Times New Roman" w:hAnsi="Times New Roman"/>
      <w:sz w:val="28"/>
      <w:szCs w:val="28"/>
    </w:rPr>
  </w:style>
  <w:style w:type="character" w:customStyle="1" w:styleId="afa">
    <w:name w:val="Основной текст Знак"/>
    <w:basedOn w:val="a0"/>
    <w:link w:val="af9"/>
    <w:uiPriority w:val="99"/>
    <w:semiHidden/>
    <w:locked/>
    <w:rsid w:val="00643862"/>
    <w:rPr>
      <w:rFonts w:ascii="Times New Roman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a"/>
    <w:uiPriority w:val="99"/>
    <w:rsid w:val="00643862"/>
    <w:rPr>
      <w:rFonts w:ascii="Times New Roman" w:hAnsi="Times New Roman" w:cs="Times New Roman"/>
      <w:i/>
      <w:iCs/>
      <w:sz w:val="28"/>
      <w:szCs w:val="28"/>
      <w:lang w:val="x-none" w:eastAsia="en-US" w:bidi="ar-SA"/>
    </w:rPr>
  </w:style>
  <w:style w:type="character" w:customStyle="1" w:styleId="9">
    <w:name w:val="Основной текст + 9"/>
    <w:aliases w:val="5 pt13"/>
    <w:basedOn w:val="afa"/>
    <w:uiPriority w:val="99"/>
    <w:rsid w:val="00643862"/>
    <w:rPr>
      <w:rFonts w:ascii="Times New Roman" w:hAnsi="Times New Roman" w:cs="Times New Roman"/>
      <w:sz w:val="19"/>
      <w:szCs w:val="19"/>
      <w:u w:val="none"/>
      <w:lang w:val="x-none" w:eastAsia="en-US" w:bidi="ar-SA"/>
    </w:rPr>
  </w:style>
  <w:style w:type="character" w:styleId="afb">
    <w:name w:val="Hyperlink"/>
    <w:basedOn w:val="a0"/>
    <w:uiPriority w:val="99"/>
    <w:rsid w:val="00643862"/>
    <w:rPr>
      <w:rFonts w:cs="Times New Roman"/>
      <w:color w:val="0000FF"/>
      <w:u w:val="single"/>
    </w:rPr>
  </w:style>
  <w:style w:type="character" w:customStyle="1" w:styleId="24">
    <w:name w:val="Основной текст2"/>
    <w:uiPriority w:val="99"/>
    <w:rsid w:val="00643862"/>
    <w:rPr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11pt">
    <w:name w:val="Основной текст + 11 pt"/>
    <w:aliases w:val="Полужирный,Интервал 0 pt"/>
    <w:uiPriority w:val="99"/>
    <w:rsid w:val="00643862"/>
    <w:rPr>
      <w:rFonts w:ascii="Times New Roman" w:hAnsi="Times New Roman"/>
      <w:b/>
      <w:color w:val="000000"/>
      <w:spacing w:val="-6"/>
      <w:w w:val="100"/>
      <w:position w:val="0"/>
      <w:sz w:val="22"/>
      <w:u w:val="none"/>
      <w:lang w:val="ru-RU" w:eastAsia="x-none"/>
    </w:rPr>
  </w:style>
  <w:style w:type="character" w:customStyle="1" w:styleId="2pt">
    <w:name w:val="Основной текст + Интервал 2 pt"/>
    <w:uiPriority w:val="99"/>
    <w:rsid w:val="00643862"/>
    <w:rPr>
      <w:rFonts w:ascii="Times New Roman" w:hAnsi="Times New Roman"/>
      <w:color w:val="000000"/>
      <w:spacing w:val="56"/>
      <w:w w:val="100"/>
      <w:position w:val="0"/>
      <w:sz w:val="27"/>
      <w:shd w:val="clear" w:color="auto" w:fill="FFFFFF"/>
      <w:lang w:val="ru-RU" w:eastAsia="x-none"/>
    </w:rPr>
  </w:style>
  <w:style w:type="paragraph" w:customStyle="1" w:styleId="30">
    <w:name w:val="Основной текст3"/>
    <w:basedOn w:val="a"/>
    <w:uiPriority w:val="99"/>
    <w:rsid w:val="00643862"/>
    <w:pPr>
      <w:widowControl w:val="0"/>
      <w:shd w:val="clear" w:color="auto" w:fill="FFFFFF"/>
      <w:spacing w:after="0" w:line="240" w:lineRule="atLeast"/>
      <w:ind w:hanging="1300"/>
    </w:pPr>
    <w:rPr>
      <w:rFonts w:ascii="Times New Roman" w:hAnsi="Times New Roman"/>
      <w:spacing w:val="-3"/>
      <w:sz w:val="27"/>
      <w:szCs w:val="27"/>
      <w:lang w:eastAsia="ru-RU"/>
    </w:rPr>
  </w:style>
  <w:style w:type="paragraph" w:styleId="afc">
    <w:name w:val="Revision"/>
    <w:hidden/>
    <w:uiPriority w:val="99"/>
    <w:semiHidden/>
    <w:rsid w:val="00643862"/>
    <w:pPr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table" w:customStyle="1" w:styleId="61">
    <w:name w:val="Сетка таблицы6"/>
    <w:uiPriority w:val="99"/>
    <w:rsid w:val="00643862"/>
    <w:pPr>
      <w:spacing w:after="0" w:line="240" w:lineRule="auto"/>
    </w:pPr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0"/>
    <w:uiPriority w:val="99"/>
    <w:rsid w:val="00643862"/>
    <w:rPr>
      <w:rFonts w:cs="Times New Roman"/>
    </w:rPr>
  </w:style>
  <w:style w:type="character" w:customStyle="1" w:styleId="afe">
    <w:name w:val="Гипертекстовая ссылка"/>
    <w:uiPriority w:val="99"/>
    <w:rsid w:val="00643862"/>
    <w:rPr>
      <w:color w:val="106BBE"/>
    </w:rPr>
  </w:style>
  <w:style w:type="paragraph" w:styleId="31">
    <w:name w:val="Body Text Indent 3"/>
    <w:basedOn w:val="a"/>
    <w:link w:val="32"/>
    <w:uiPriority w:val="99"/>
    <w:rsid w:val="00643862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43862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1">
    <w:name w:val="Стиль1"/>
    <w:basedOn w:val="10"/>
    <w:uiPriority w:val="99"/>
    <w:rsid w:val="00643862"/>
    <w:pPr>
      <w:keepNext/>
      <w:widowControl/>
      <w:numPr>
        <w:numId w:val="7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uiPriority w:val="99"/>
    <w:rsid w:val="00643862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4">
    <w:name w:val="Стиль3 Знак"/>
    <w:link w:val="33"/>
    <w:uiPriority w:val="99"/>
    <w:locked/>
    <w:rsid w:val="00643862"/>
    <w:rPr>
      <w:rFonts w:ascii="Times New Roman" w:hAnsi="Times New Roman"/>
      <w:sz w:val="20"/>
      <w:lang w:val="x-none" w:eastAsia="ru-RU"/>
    </w:rPr>
  </w:style>
  <w:style w:type="paragraph" w:customStyle="1" w:styleId="18">
    <w:name w:val="Без интервала1"/>
    <w:uiPriority w:val="99"/>
    <w:rsid w:val="00643862"/>
    <w:pPr>
      <w:spacing w:after="0" w:line="240" w:lineRule="auto"/>
    </w:pPr>
    <w:rPr>
      <w:lang w:eastAsia="en-US"/>
    </w:rPr>
  </w:style>
  <w:style w:type="paragraph" w:customStyle="1" w:styleId="25">
    <w:name w:val="Стиль2"/>
    <w:basedOn w:val="10"/>
    <w:uiPriority w:val="99"/>
    <w:rsid w:val="00643862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uiPriority w:val="99"/>
    <w:rsid w:val="0064386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1a">
    <w:name w:val="toc 1"/>
    <w:basedOn w:val="a"/>
    <w:next w:val="a"/>
    <w:autoRedefine/>
    <w:uiPriority w:val="99"/>
    <w:rsid w:val="00643862"/>
    <w:rPr>
      <w:rFonts w:ascii="Times New Roman" w:hAnsi="Times New Roman"/>
      <w:sz w:val="24"/>
      <w:szCs w:val="28"/>
    </w:rPr>
  </w:style>
  <w:style w:type="paragraph" w:styleId="26">
    <w:name w:val="toc 2"/>
    <w:basedOn w:val="a"/>
    <w:next w:val="a"/>
    <w:autoRedefine/>
    <w:uiPriority w:val="99"/>
    <w:rsid w:val="00643862"/>
    <w:pPr>
      <w:ind w:left="280"/>
    </w:pPr>
    <w:rPr>
      <w:rFonts w:ascii="Times New Roman" w:hAnsi="Times New Roman"/>
      <w:sz w:val="28"/>
      <w:szCs w:val="28"/>
    </w:rPr>
  </w:style>
  <w:style w:type="paragraph" w:styleId="aff">
    <w:name w:val="TOC Heading"/>
    <w:basedOn w:val="10"/>
    <w:next w:val="a"/>
    <w:uiPriority w:val="99"/>
    <w:qFormat/>
    <w:rsid w:val="00643862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99"/>
    <w:rsid w:val="00643862"/>
    <w:pPr>
      <w:spacing w:after="100" w:line="259" w:lineRule="auto"/>
      <w:ind w:left="440"/>
    </w:pPr>
    <w:rPr>
      <w:lang w:eastAsia="ru-RU"/>
    </w:rPr>
  </w:style>
  <w:style w:type="character" w:styleId="aff0">
    <w:name w:val="Emphasis"/>
    <w:basedOn w:val="a0"/>
    <w:uiPriority w:val="99"/>
    <w:qFormat/>
    <w:rsid w:val="00643862"/>
    <w:rPr>
      <w:rFonts w:cs="Times New Roman"/>
      <w:i/>
    </w:rPr>
  </w:style>
  <w:style w:type="character" w:customStyle="1" w:styleId="style11">
    <w:name w:val="style11"/>
    <w:uiPriority w:val="99"/>
    <w:rsid w:val="00643862"/>
    <w:rPr>
      <w:i/>
      <w:color w:val="515128"/>
      <w:sz w:val="24"/>
    </w:rPr>
  </w:style>
  <w:style w:type="paragraph" w:customStyle="1" w:styleId="style1">
    <w:name w:val="style1"/>
    <w:basedOn w:val="a"/>
    <w:uiPriority w:val="99"/>
    <w:rsid w:val="00643862"/>
    <w:pPr>
      <w:spacing w:before="100" w:beforeAutospacing="1" w:after="100" w:afterAutospacing="1" w:line="240" w:lineRule="auto"/>
    </w:pPr>
    <w:rPr>
      <w:rFonts w:ascii="Times New Roman" w:hAnsi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uiPriority w:val="99"/>
    <w:rsid w:val="0064386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11">
    <w:name w:val="Основной текст (2) + 11"/>
    <w:aliases w:val="5 pt,Полужирный1"/>
    <w:uiPriority w:val="99"/>
    <w:rsid w:val="00643862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FontStyle167">
    <w:name w:val="Font Style167"/>
    <w:uiPriority w:val="99"/>
    <w:rsid w:val="00643862"/>
    <w:rPr>
      <w:rFonts w:ascii="Times New Roman" w:hAnsi="Times New Roman"/>
      <w:sz w:val="22"/>
    </w:rPr>
  </w:style>
  <w:style w:type="table" w:customStyle="1" w:styleId="41">
    <w:name w:val="Сетка таблицы4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"/>
    <w:basedOn w:val="a"/>
    <w:uiPriority w:val="99"/>
    <w:rsid w:val="0064386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7">
    <w:name w:val="List 2"/>
    <w:basedOn w:val="a"/>
    <w:uiPriority w:val="99"/>
    <w:rsid w:val="00643862"/>
    <w:pPr>
      <w:ind w:left="566" w:hanging="283"/>
      <w:contextualSpacing/>
    </w:pPr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uiPriority w:val="99"/>
    <w:rsid w:val="006438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ff2">
    <w:name w:val="Прижатый влево"/>
    <w:basedOn w:val="a"/>
    <w:next w:val="a"/>
    <w:uiPriority w:val="99"/>
    <w:rsid w:val="0064386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643862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643862"/>
    <w:rPr>
      <w:rFonts w:ascii="Times New Roman" w:hAnsi="Times New Roman"/>
      <w:color w:val="000000"/>
      <w:sz w:val="26"/>
    </w:rPr>
  </w:style>
  <w:style w:type="paragraph" w:customStyle="1" w:styleId="Style22">
    <w:name w:val="Style22"/>
    <w:basedOn w:val="a"/>
    <w:uiPriority w:val="99"/>
    <w:rsid w:val="00643862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43862"/>
    <w:rPr>
      <w:rFonts w:ascii="Times New Roman" w:hAnsi="Times New Roman"/>
      <w:color w:val="000000"/>
      <w:sz w:val="26"/>
    </w:rPr>
  </w:style>
  <w:style w:type="paragraph" w:styleId="aff3">
    <w:name w:val="Title"/>
    <w:basedOn w:val="a"/>
    <w:link w:val="aff4"/>
    <w:uiPriority w:val="99"/>
    <w:qFormat/>
    <w:rsid w:val="00643862"/>
    <w:pPr>
      <w:spacing w:after="0" w:line="360" w:lineRule="auto"/>
      <w:ind w:firstLine="709"/>
      <w:jc w:val="center"/>
    </w:pPr>
    <w:rPr>
      <w:rFonts w:ascii="Times New Roman" w:hAnsi="Times New Roman"/>
      <w:sz w:val="32"/>
      <w:szCs w:val="20"/>
      <w:lang w:eastAsia="ru-RU"/>
    </w:rPr>
  </w:style>
  <w:style w:type="table" w:customStyle="1" w:styleId="220">
    <w:name w:val="Сетка таблицы22"/>
    <w:uiPriority w:val="99"/>
    <w:rsid w:val="0064386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Заголовок Знак"/>
    <w:basedOn w:val="a0"/>
    <w:link w:val="aff3"/>
    <w:uiPriority w:val="99"/>
    <w:locked/>
    <w:rsid w:val="00643862"/>
    <w:rPr>
      <w:rFonts w:ascii="Times New Roman" w:hAnsi="Times New Roman" w:cs="Times New Roman"/>
      <w:sz w:val="20"/>
      <w:szCs w:val="20"/>
      <w:lang w:val="x-none" w:eastAsia="ru-RU"/>
    </w:rPr>
  </w:style>
  <w:style w:type="table" w:customStyle="1" w:styleId="230">
    <w:name w:val="Сетка таблицы23"/>
    <w:uiPriority w:val="99"/>
    <w:rsid w:val="0064386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Содержимое таблицы"/>
    <w:basedOn w:val="a"/>
    <w:uiPriority w:val="99"/>
    <w:rsid w:val="00643862"/>
    <w:pPr>
      <w:suppressLineNumbers/>
      <w:suppressAutoHyphens/>
      <w:spacing w:after="0" w:line="240" w:lineRule="auto"/>
    </w:pPr>
    <w:rPr>
      <w:rFonts w:ascii="Liberation Serif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uiPriority w:val="99"/>
    <w:rsid w:val="006438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MCDMain">
    <w:name w:val="MCD Main"/>
    <w:basedOn w:val="a"/>
    <w:uiPriority w:val="99"/>
    <w:rsid w:val="00643862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ascii="Times New Roman" w:hAnsi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uiPriority w:val="99"/>
    <w:rsid w:val="00643862"/>
    <w:pPr>
      <w:spacing w:after="100" w:afterAutospacing="1" w:line="240" w:lineRule="auto"/>
      <w:ind w:left="720" w:firstLine="709"/>
      <w:contextualSpacing/>
    </w:pPr>
  </w:style>
  <w:style w:type="table" w:customStyle="1" w:styleId="90">
    <w:name w:val="Сетка таблицы9"/>
    <w:uiPriority w:val="99"/>
    <w:rsid w:val="00643862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17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vk.com/swpanoram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vk.com/schelcol_osp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://www.schekco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3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Результаты выполнения 2 части практического задания олимпиады</a:t>
            </a:r>
          </a:p>
        </c:rich>
      </c:tx>
      <c:layout>
        <c:manualLayout>
          <c:xMode val="edge"/>
          <c:yMode val="edge"/>
          <c:x val="0.17155756207674944"/>
          <c:y val="2.1352313167259787E-2"/>
        </c:manualLayout>
      </c:layout>
      <c:overlay val="0"/>
      <c:spPr>
        <a:noFill/>
        <a:ln w="181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0135440180587"/>
          <c:y val="0.29537366548042704"/>
          <c:w val="0.69525959367945822"/>
          <c:h val="0.39145907473309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905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Лист1!$C$2:$C$35</c:f>
              <c:strCache>
                <c:ptCount val="34"/>
                <c:pt idx="0">
                  <c:v>Афанасьев </c:v>
                </c:pt>
                <c:pt idx="1">
                  <c:v>Ефимова </c:v>
                </c:pt>
                <c:pt idx="2">
                  <c:v>Плотницкая </c:v>
                </c:pt>
                <c:pt idx="3">
                  <c:v>Рубцова </c:v>
                </c:pt>
                <c:pt idx="4">
                  <c:v>Кочаргина </c:v>
                </c:pt>
                <c:pt idx="5">
                  <c:v>Анпилогова </c:v>
                </c:pt>
                <c:pt idx="6">
                  <c:v>Пырина </c:v>
                </c:pt>
                <c:pt idx="7">
                  <c:v>Сувалкина </c:v>
                </c:pt>
                <c:pt idx="8">
                  <c:v>Шириков </c:v>
                </c:pt>
                <c:pt idx="9">
                  <c:v>Иванова </c:v>
                </c:pt>
                <c:pt idx="10">
                  <c:v>Семенова </c:v>
                </c:pt>
                <c:pt idx="11">
                  <c:v>Соловьева </c:v>
                </c:pt>
                <c:pt idx="12">
                  <c:v>Роденко </c:v>
                </c:pt>
                <c:pt idx="13">
                  <c:v>Поволяева </c:v>
                </c:pt>
                <c:pt idx="14">
                  <c:v>Акимкина </c:v>
                </c:pt>
                <c:pt idx="15">
                  <c:v>Дмитриева </c:v>
                </c:pt>
                <c:pt idx="16">
                  <c:v>Попова </c:v>
                </c:pt>
                <c:pt idx="17">
                  <c:v>Амосова </c:v>
                </c:pt>
                <c:pt idx="18">
                  <c:v>Сабиров</c:v>
                </c:pt>
                <c:pt idx="19">
                  <c:v>Мосин</c:v>
                </c:pt>
                <c:pt idx="20">
                  <c:v>Громова 110</c:v>
                </c:pt>
                <c:pt idx="21">
                  <c:v>Королев</c:v>
                </c:pt>
                <c:pt idx="22">
                  <c:v>Котова</c:v>
                </c:pt>
                <c:pt idx="23">
                  <c:v>Сиверин</c:v>
                </c:pt>
                <c:pt idx="24">
                  <c:v>Кудина</c:v>
                </c:pt>
                <c:pt idx="25">
                  <c:v>Белоусова</c:v>
                </c:pt>
                <c:pt idx="26">
                  <c:v>Колыженков</c:v>
                </c:pt>
                <c:pt idx="27">
                  <c:v>Дикушина</c:v>
                </c:pt>
                <c:pt idx="28">
                  <c:v>Хитрикова</c:v>
                </c:pt>
                <c:pt idx="29">
                  <c:v>Скоп</c:v>
                </c:pt>
                <c:pt idx="30">
                  <c:v>Давыдова</c:v>
                </c:pt>
                <c:pt idx="31">
                  <c:v>Сальникова</c:v>
                </c:pt>
                <c:pt idx="32">
                  <c:v>Макеева</c:v>
                </c:pt>
                <c:pt idx="33">
                  <c:v>Чернышев</c:v>
                </c:pt>
              </c:strCache>
            </c:strRef>
          </c:cat>
          <c:val>
            <c:numRef>
              <c:f>Лист1!$D$2:$D$35</c:f>
              <c:numCache>
                <c:formatCode>\О\с\н\о\в\н\о\й</c:formatCode>
                <c:ptCount val="34"/>
                <c:pt idx="0">
                  <c:v>40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10</c:v>
                </c:pt>
                <c:pt idx="13">
                  <c:v>10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8">
                  <c:v>10</c:v>
                </c:pt>
                <c:pt idx="19">
                  <c:v>20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0C-407A-8473-A99D25F6E6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9367680"/>
        <c:axId val="1"/>
      </c:barChart>
      <c:catAx>
        <c:axId val="169936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2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69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3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2264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majorTickMark val="out"/>
        <c:minorTickMark val="none"/>
        <c:tickLblPos val="nextTo"/>
        <c:spPr>
          <a:ln w="22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9367680"/>
        <c:crosses val="autoZero"/>
        <c:crossBetween val="between"/>
      </c:valAx>
      <c:spPr>
        <a:solidFill>
          <a:srgbClr val="C0C0C0"/>
        </a:solidFill>
        <a:ln w="905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7584650112866813"/>
          <c:y val="0.44839857651245552"/>
          <c:w val="0.11512415349887133"/>
          <c:h val="7.8291814946619215E-2"/>
        </c:manualLayout>
      </c:layout>
      <c:overlay val="0"/>
      <c:spPr>
        <a:solidFill>
          <a:srgbClr val="FFFFFF"/>
        </a:solidFill>
        <a:ln w="2264">
          <a:solidFill>
            <a:srgbClr val="000000"/>
          </a:solidFill>
          <a:prstDash val="solid"/>
        </a:ln>
      </c:spPr>
      <c:txPr>
        <a:bodyPr/>
        <a:lstStyle/>
        <a:p>
          <a:pPr>
            <a:defRPr sz="638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2264">
      <a:solidFill>
        <a:srgbClr val="000000"/>
      </a:solidFill>
      <a:prstDash val="solid"/>
    </a:ln>
  </c:spPr>
  <c:txPr>
    <a:bodyPr/>
    <a:lstStyle/>
    <a:p>
      <a:pPr>
        <a:defRPr sz="69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Сводная</a:t>
            </a:r>
            <a:r>
              <a:rPr lang="ru-RU" baseline="0"/>
              <a:t> ведомость результатов отборочного тура олимпиады</a:t>
            </a:r>
            <a:endParaRPr lang="ru-RU"/>
          </a:p>
        </c:rich>
      </c:tx>
      <c:overlay val="1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5B9BD5"/>
            </a:solidFill>
            <a:ln>
              <a:noFill/>
            </a:ln>
            <a:effectLst/>
            <a:sp3d/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Лист1!$A$7:$A$36</c:f>
              <c:strCache>
                <c:ptCount val="30"/>
                <c:pt idx="0">
                  <c:v>Анпилогова</c:v>
                </c:pt>
                <c:pt idx="1">
                  <c:v>Пыринова</c:v>
                </c:pt>
                <c:pt idx="2">
                  <c:v>Сувалкина </c:v>
                </c:pt>
                <c:pt idx="3">
                  <c:v>Шириков</c:v>
                </c:pt>
                <c:pt idx="4">
                  <c:v>Иванова</c:v>
                </c:pt>
                <c:pt idx="5">
                  <c:v>Семенова</c:v>
                </c:pt>
                <c:pt idx="6">
                  <c:v>Соловьева</c:v>
                </c:pt>
                <c:pt idx="7">
                  <c:v>Роденко</c:v>
                </c:pt>
                <c:pt idx="8">
                  <c:v>Поволяева</c:v>
                </c:pt>
                <c:pt idx="9">
                  <c:v>Акимкина</c:v>
                </c:pt>
                <c:pt idx="10">
                  <c:v>Дмитриева</c:v>
                </c:pt>
                <c:pt idx="11">
                  <c:v>Попова</c:v>
                </c:pt>
                <c:pt idx="12">
                  <c:v>Амасова</c:v>
                </c:pt>
                <c:pt idx="13">
                  <c:v>Сабиров</c:v>
                </c:pt>
                <c:pt idx="14">
                  <c:v>Мосин</c:v>
                </c:pt>
                <c:pt idx="15">
                  <c:v>Громова</c:v>
                </c:pt>
                <c:pt idx="16">
                  <c:v>Королев</c:v>
                </c:pt>
                <c:pt idx="17">
                  <c:v>Котова</c:v>
                </c:pt>
                <c:pt idx="18">
                  <c:v>Сиверин</c:v>
                </c:pt>
                <c:pt idx="19">
                  <c:v>Кудина</c:v>
                </c:pt>
                <c:pt idx="20">
                  <c:v>Белоусова</c:v>
                </c:pt>
                <c:pt idx="21">
                  <c:v>Колыженков</c:v>
                </c:pt>
                <c:pt idx="22">
                  <c:v>Дикушина</c:v>
                </c:pt>
                <c:pt idx="23">
                  <c:v>Хитрикова</c:v>
                </c:pt>
                <c:pt idx="24">
                  <c:v>Скоп</c:v>
                </c:pt>
                <c:pt idx="25">
                  <c:v>Давыдова</c:v>
                </c:pt>
                <c:pt idx="26">
                  <c:v>Сальникова</c:v>
                </c:pt>
                <c:pt idx="27">
                  <c:v>Макеева</c:v>
                </c:pt>
                <c:pt idx="28">
                  <c:v>Чернышев</c:v>
                </c:pt>
                <c:pt idx="29">
                  <c:v>Остапенко </c:v>
                </c:pt>
              </c:strCache>
            </c:strRef>
          </c:cat>
          <c:val>
            <c:numRef>
              <c:f>Лист1!$B$7:$B$36</c:f>
              <c:numCache>
                <c:formatCode>General</c:formatCode>
                <c:ptCount val="30"/>
                <c:pt idx="0">
                  <c:v>100</c:v>
                </c:pt>
                <c:pt idx="1">
                  <c:v>100</c:v>
                </c:pt>
                <c:pt idx="2">
                  <c:v>155</c:v>
                </c:pt>
                <c:pt idx="3">
                  <c:v>115</c:v>
                </c:pt>
                <c:pt idx="4">
                  <c:v>85</c:v>
                </c:pt>
                <c:pt idx="5">
                  <c:v>110</c:v>
                </c:pt>
                <c:pt idx="6">
                  <c:v>60</c:v>
                </c:pt>
                <c:pt idx="7">
                  <c:v>140</c:v>
                </c:pt>
                <c:pt idx="8">
                  <c:v>180</c:v>
                </c:pt>
                <c:pt idx="9">
                  <c:v>85</c:v>
                </c:pt>
                <c:pt idx="10">
                  <c:v>30</c:v>
                </c:pt>
                <c:pt idx="11">
                  <c:v>65</c:v>
                </c:pt>
                <c:pt idx="12">
                  <c:v>60</c:v>
                </c:pt>
                <c:pt idx="13">
                  <c:v>75</c:v>
                </c:pt>
                <c:pt idx="14">
                  <c:v>130</c:v>
                </c:pt>
                <c:pt idx="15">
                  <c:v>110</c:v>
                </c:pt>
                <c:pt idx="16">
                  <c:v>110</c:v>
                </c:pt>
                <c:pt idx="17">
                  <c:v>110</c:v>
                </c:pt>
                <c:pt idx="18">
                  <c:v>105</c:v>
                </c:pt>
                <c:pt idx="19">
                  <c:v>100</c:v>
                </c:pt>
                <c:pt idx="20">
                  <c:v>90</c:v>
                </c:pt>
                <c:pt idx="21">
                  <c:v>85</c:v>
                </c:pt>
                <c:pt idx="22">
                  <c:v>85</c:v>
                </c:pt>
                <c:pt idx="23">
                  <c:v>100</c:v>
                </c:pt>
                <c:pt idx="24">
                  <c:v>100</c:v>
                </c:pt>
                <c:pt idx="25">
                  <c:v>80</c:v>
                </c:pt>
                <c:pt idx="26">
                  <c:v>70</c:v>
                </c:pt>
                <c:pt idx="27">
                  <c:v>70</c:v>
                </c:pt>
                <c:pt idx="28">
                  <c:v>50</c:v>
                </c:pt>
                <c:pt idx="29">
                  <c:v>105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0-4CB1-4E9F-8135-8BC9A3F40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366976"/>
        <c:axId val="34368512"/>
        <c:axId val="0"/>
      </c:bar3DChart>
      <c:catAx>
        <c:axId val="34366976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34368512"/>
        <c:crosses val="autoZero"/>
        <c:auto val="1"/>
        <c:lblAlgn val="ctr"/>
        <c:lblOffset val="100"/>
        <c:noMultiLvlLbl val="1"/>
      </c:catAx>
      <c:valAx>
        <c:axId val="343685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3436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8812</Words>
  <Characters>50232</Characters>
  <Application>Microsoft Office Word</Application>
  <DocSecurity>0</DocSecurity>
  <Lines>418</Lines>
  <Paragraphs>117</Paragraphs>
  <ScaleCrop>false</ScaleCrop>
  <Company/>
  <LinksUpToDate>false</LinksUpToDate>
  <CharactersWithSpaces>58927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User</dc:creator>
  <cp:keywords/>
  <dc:description/>
  <cp:lastModifiedBy>Алексей Летуновский</cp:lastModifiedBy>
  <cp:revision>2</cp:revision>
  <dcterms:created xsi:type="dcterms:W3CDTF">2018-02-21T23:37:00Z</dcterms:created>
  <dcterms:modified xsi:type="dcterms:W3CDTF">2018-02-21T23:37:00Z</dcterms:modified>
</cp:coreProperties>
</file>