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A0" w:rsidRPr="00C76A6B" w:rsidRDefault="007C5B96" w:rsidP="00C76A6B">
      <w:pPr>
        <w:jc w:val="center"/>
        <w:rPr>
          <w:b/>
          <w:sz w:val="24"/>
          <w:szCs w:val="24"/>
        </w:rPr>
        <w:sectPr w:rsidR="003470A0" w:rsidRPr="00C76A6B">
          <w:pgSz w:w="11900" w:h="16838"/>
          <w:pgMar w:top="1440" w:right="1246" w:bottom="694" w:left="1440" w:header="0" w:footer="0" w:gutter="0"/>
          <w:cols w:space="720" w:equalWidth="0">
            <w:col w:w="9220"/>
          </w:cols>
        </w:sectPr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3.8pt;height:730.45pt">
            <v:imagedata r:id="rId5" o:title="Кришталь"/>
          </v:shape>
        </w:pict>
      </w:r>
      <w:bookmarkEnd w:id="0"/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137B47" w:rsidRDefault="005D454C" w:rsidP="00137B47">
      <w:pPr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Цели и задачи олимпиады</w:t>
      </w:r>
    </w:p>
    <w:p w:rsidR="00604509" w:rsidRPr="00C76A6B" w:rsidRDefault="00910583" w:rsidP="00C76A6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1.1.</w:t>
      </w:r>
      <w:r w:rsid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Олимпиада</w:t>
      </w:r>
      <w:r w:rsidR="005D454C" w:rsidRPr="00C76A6B">
        <w:rPr>
          <w:rFonts w:eastAsia="Times New Roman"/>
          <w:sz w:val="24"/>
          <w:szCs w:val="24"/>
        </w:rPr>
        <w:t xml:space="preserve"> профессионального мастерства обучающихся </w:t>
      </w:r>
      <w:r w:rsidRPr="00C76A6B">
        <w:rPr>
          <w:rFonts w:eastAsia="Times New Roman"/>
          <w:sz w:val="24"/>
          <w:szCs w:val="24"/>
        </w:rPr>
        <w:t xml:space="preserve">проводится </w:t>
      </w:r>
      <w:r w:rsidR="005D454C" w:rsidRPr="00C76A6B">
        <w:rPr>
          <w:rFonts w:eastAsia="Times New Roman"/>
          <w:sz w:val="24"/>
          <w:szCs w:val="24"/>
        </w:rPr>
        <w:t>в целях выявления наиболее одаренных и талантливых обучающихся,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а также с целью рекомендации победителей для участия в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sz w:val="24"/>
          <w:szCs w:val="24"/>
        </w:rPr>
        <w:t>региональном и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заключительном этапах</w:t>
      </w:r>
      <w:r w:rsidR="005D454C" w:rsidRPr="00C76A6B">
        <w:rPr>
          <w:rFonts w:eastAsia="Times New Roman"/>
          <w:sz w:val="24"/>
          <w:szCs w:val="24"/>
        </w:rPr>
        <w:t xml:space="preserve"> Всероссийской олимпиады профессионального мастерства.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3470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Основными задачами о</w:t>
      </w:r>
      <w:r w:rsidR="005D454C" w:rsidRPr="00C76A6B">
        <w:rPr>
          <w:rFonts w:eastAsia="Times New Roman"/>
          <w:sz w:val="24"/>
          <w:szCs w:val="24"/>
        </w:rPr>
        <w:t>лимпиады являются: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интереса к своей будущей профессии, и осознания её социальной значимости;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  <w:tab w:val="left" w:pos="132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проверка способностей обучающихся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</w:t>
      </w:r>
      <w:r w:rsidR="00605674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способности к проектированию своей деятельности и конструктивному анализу ошибок в профессиональной деятельности, стимулирование обучающихся к дальнейшему профессиональному и личностному развитию, повышение интереса к будущей профессиональной деятельности;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развитие конкурентн</w:t>
      </w:r>
      <w:r w:rsidR="00605674" w:rsidRPr="00C76A6B">
        <w:rPr>
          <w:rFonts w:eastAsia="Times New Roman"/>
          <w:sz w:val="24"/>
          <w:szCs w:val="24"/>
        </w:rPr>
        <w:t xml:space="preserve">ой среды в сфере СПО, повышение  </w:t>
      </w:r>
      <w:r w:rsidRPr="00C76A6B">
        <w:rPr>
          <w:rFonts w:eastAsia="Times New Roman"/>
          <w:sz w:val="24"/>
          <w:szCs w:val="24"/>
        </w:rPr>
        <w:t>престижности специальностей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  <w:tab w:val="left" w:pos="1060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обмен передовым педагогическим опытом в области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роли работодателей в обеспечении качества подгото</w:t>
      </w:r>
      <w:r w:rsidR="00605674" w:rsidRPr="00C76A6B">
        <w:rPr>
          <w:rFonts w:eastAsia="Times New Roman"/>
          <w:sz w:val="24"/>
          <w:szCs w:val="24"/>
        </w:rPr>
        <w:t>вки специалистов среднего звена.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1.3 Ключевыми принципами а олимпиады являются информационная открытость, доступность, справедливость, партнерство и инновации.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604509" w:rsidRPr="00C76A6B" w:rsidRDefault="005D454C" w:rsidP="00137B47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2. Организаторы проведения олимпиады</w:t>
      </w:r>
    </w:p>
    <w:p w:rsidR="00604509" w:rsidRPr="004F2C03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2.1. Организатором олимпиады является</w:t>
      </w:r>
      <w:r w:rsidR="00605674" w:rsidRPr="00C76A6B">
        <w:rPr>
          <w:rFonts w:eastAsia="Times New Roman"/>
          <w:sz w:val="24"/>
          <w:szCs w:val="24"/>
        </w:rPr>
        <w:t xml:space="preserve"> Государственное бюджетное </w:t>
      </w:r>
      <w:r w:rsidRPr="00C76A6B">
        <w:rPr>
          <w:rFonts w:eastAsia="Times New Roman"/>
          <w:sz w:val="24"/>
          <w:szCs w:val="24"/>
        </w:rPr>
        <w:t>профессиональное образовательное учреждение</w:t>
      </w:r>
      <w:r w:rsidR="00605674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 xml:space="preserve">Московской области «Щёлковский </w:t>
      </w:r>
      <w:r w:rsidRPr="004F2C03">
        <w:rPr>
          <w:rFonts w:eastAsia="Times New Roman"/>
          <w:sz w:val="24"/>
          <w:szCs w:val="24"/>
        </w:rPr>
        <w:t>колледж».</w:t>
      </w:r>
    </w:p>
    <w:p w:rsidR="007E7708" w:rsidRDefault="00DB3367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Ответственная за проведение олимпиады – преподаватель Грачева Е.Н.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137B47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3. Участники олимпиады</w:t>
      </w:r>
    </w:p>
    <w:p w:rsidR="00604509" w:rsidRPr="00CE57EB" w:rsidRDefault="005D454C" w:rsidP="0061202E">
      <w:pPr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3.1. К участию в олимпиады допускаются </w:t>
      </w:r>
      <w:r w:rsidR="004F2C03" w:rsidRPr="00211D8C">
        <w:rPr>
          <w:rFonts w:eastAsia="Times New Roman"/>
          <w:sz w:val="24"/>
          <w:szCs w:val="24"/>
        </w:rPr>
        <w:t xml:space="preserve">студенты </w:t>
      </w:r>
      <w:r w:rsidR="005B2BBF">
        <w:rPr>
          <w:rFonts w:eastAsia="Times New Roman"/>
          <w:sz w:val="24"/>
          <w:szCs w:val="24"/>
        </w:rPr>
        <w:t>2 курса</w:t>
      </w:r>
      <w:r w:rsidR="00605674" w:rsidRPr="00211D8C">
        <w:rPr>
          <w:rFonts w:eastAsia="Times New Roman"/>
          <w:sz w:val="24"/>
          <w:szCs w:val="24"/>
        </w:rPr>
        <w:t>,</w:t>
      </w:r>
      <w:r w:rsidR="00605674" w:rsidRPr="00C76A6B">
        <w:rPr>
          <w:rFonts w:eastAsia="Times New Roman"/>
          <w:sz w:val="24"/>
          <w:szCs w:val="24"/>
        </w:rPr>
        <w:t xml:space="preserve"> обучающихся </w:t>
      </w:r>
      <w:r w:rsidR="005B2BBF">
        <w:rPr>
          <w:rFonts w:eastAsia="Times New Roman"/>
          <w:sz w:val="24"/>
          <w:szCs w:val="24"/>
        </w:rPr>
        <w:t>по специальности</w:t>
      </w:r>
      <w:r w:rsidR="00605674" w:rsidRPr="00C76A6B">
        <w:rPr>
          <w:rFonts w:eastAsia="Times New Roman"/>
          <w:sz w:val="24"/>
          <w:szCs w:val="24"/>
        </w:rPr>
        <w:t xml:space="preserve"> </w:t>
      </w:r>
      <w:r w:rsidR="00CE57EB" w:rsidRPr="00CE57EB">
        <w:rPr>
          <w:rFonts w:eastAsia="Times New Roman"/>
          <w:sz w:val="24"/>
          <w:szCs w:val="24"/>
        </w:rPr>
        <w:t>35.02.12 «Садово-парковое и ландшафтное строительство».</w:t>
      </w:r>
    </w:p>
    <w:p w:rsidR="00604509" w:rsidRPr="004F2C03" w:rsidRDefault="005D454C" w:rsidP="004F2C03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3.2. </w:t>
      </w:r>
      <w:r w:rsidR="00605674" w:rsidRPr="00C76A6B">
        <w:rPr>
          <w:rFonts w:eastAsia="Times New Roman"/>
          <w:sz w:val="24"/>
          <w:szCs w:val="24"/>
        </w:rPr>
        <w:t xml:space="preserve">Преподаватели </w:t>
      </w:r>
      <w:r w:rsidRPr="00C76A6B">
        <w:rPr>
          <w:rFonts w:eastAsia="Times New Roman"/>
          <w:sz w:val="24"/>
          <w:szCs w:val="24"/>
        </w:rPr>
        <w:t xml:space="preserve">направляют </w:t>
      </w:r>
      <w:r w:rsidR="00605674" w:rsidRPr="00C76A6B">
        <w:rPr>
          <w:rFonts w:eastAsia="Times New Roman"/>
          <w:sz w:val="24"/>
          <w:szCs w:val="24"/>
        </w:rPr>
        <w:t xml:space="preserve"> участников </w:t>
      </w:r>
      <w:r w:rsidRPr="00C76A6B">
        <w:rPr>
          <w:rFonts w:eastAsia="Times New Roman"/>
          <w:sz w:val="24"/>
          <w:szCs w:val="24"/>
        </w:rPr>
        <w:t xml:space="preserve">олимпиады посредством подачи заявки организаторам олимпиады по форме, приведенной в </w:t>
      </w:r>
      <w:r w:rsidRPr="00137B47">
        <w:rPr>
          <w:rFonts w:eastAsia="Times New Roman"/>
          <w:i/>
          <w:sz w:val="24"/>
          <w:szCs w:val="24"/>
        </w:rPr>
        <w:t>приложении 1</w:t>
      </w:r>
      <w:r w:rsidRPr="00C76A6B">
        <w:rPr>
          <w:rFonts w:eastAsia="Times New Roman"/>
          <w:sz w:val="24"/>
          <w:szCs w:val="24"/>
        </w:rPr>
        <w:t xml:space="preserve"> к настоящему Порядку не позднее</w:t>
      </w:r>
      <w:r w:rsidR="004F2C03">
        <w:rPr>
          <w:rFonts w:eastAsia="Times New Roman"/>
          <w:b/>
          <w:bCs/>
          <w:sz w:val="24"/>
          <w:szCs w:val="24"/>
        </w:rPr>
        <w:t xml:space="preserve"> </w:t>
      </w:r>
      <w:r w:rsidR="004F2C03" w:rsidRPr="004F2C03">
        <w:rPr>
          <w:rFonts w:eastAsia="Times New Roman"/>
          <w:bCs/>
          <w:sz w:val="24"/>
          <w:szCs w:val="24"/>
        </w:rPr>
        <w:t xml:space="preserve">10 </w:t>
      </w:r>
      <w:r w:rsidR="005B2BBF">
        <w:rPr>
          <w:rFonts w:eastAsia="Times New Roman"/>
          <w:bCs/>
          <w:sz w:val="24"/>
          <w:szCs w:val="24"/>
        </w:rPr>
        <w:t>ноября 2019</w:t>
      </w:r>
      <w:r w:rsidR="00605674" w:rsidRPr="004F2C03">
        <w:rPr>
          <w:rFonts w:eastAsia="Times New Roman"/>
          <w:bCs/>
          <w:sz w:val="24"/>
          <w:szCs w:val="24"/>
        </w:rPr>
        <w:t xml:space="preserve"> </w:t>
      </w:r>
      <w:r w:rsidRPr="004F2C03">
        <w:rPr>
          <w:rFonts w:eastAsia="Times New Roman"/>
          <w:bCs/>
          <w:sz w:val="24"/>
          <w:szCs w:val="24"/>
        </w:rPr>
        <w:t>г</w:t>
      </w:r>
      <w:r w:rsidR="004C6374">
        <w:rPr>
          <w:rFonts w:eastAsia="Times New Roman"/>
          <w:bCs/>
          <w:sz w:val="24"/>
          <w:szCs w:val="24"/>
        </w:rPr>
        <w:t>ода</w:t>
      </w:r>
      <w:r w:rsidRPr="00C76A6B">
        <w:rPr>
          <w:rFonts w:eastAsia="Times New Roman"/>
          <w:b/>
          <w:bCs/>
          <w:sz w:val="24"/>
          <w:szCs w:val="24"/>
        </w:rPr>
        <w:t>.</w:t>
      </w:r>
    </w:p>
    <w:p w:rsidR="00604509" w:rsidRPr="00C76A6B" w:rsidRDefault="004F2C03" w:rsidP="00C76A6B">
      <w:pPr>
        <w:tabs>
          <w:tab w:val="left" w:pos="5520"/>
          <w:tab w:val="left" w:pos="7060"/>
          <w:tab w:val="left" w:pos="8600"/>
          <w:tab w:val="left" w:pos="89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 w:rsidR="005D454C" w:rsidRPr="00C76A6B">
        <w:rPr>
          <w:rFonts w:eastAsia="Times New Roman"/>
          <w:sz w:val="24"/>
          <w:szCs w:val="24"/>
        </w:rPr>
        <w:t>. Участники</w:t>
      </w:r>
      <w:r w:rsidR="00605674" w:rsidRPr="00C76A6B">
        <w:rPr>
          <w:sz w:val="24"/>
          <w:szCs w:val="24"/>
        </w:rPr>
        <w:t xml:space="preserve"> </w:t>
      </w:r>
      <w:r w:rsidR="00605674" w:rsidRPr="00C76A6B">
        <w:rPr>
          <w:rFonts w:eastAsia="Times New Roman"/>
          <w:sz w:val="24"/>
          <w:szCs w:val="24"/>
        </w:rPr>
        <w:t xml:space="preserve">олимпиады прибывают к </w:t>
      </w:r>
      <w:r w:rsidR="005D454C" w:rsidRPr="00C76A6B">
        <w:rPr>
          <w:rFonts w:eastAsia="Times New Roman"/>
          <w:sz w:val="24"/>
          <w:szCs w:val="24"/>
        </w:rPr>
        <w:t>месту</w:t>
      </w:r>
      <w:r w:rsidR="00605674" w:rsidRPr="00C76A6B">
        <w:rPr>
          <w:rFonts w:eastAsia="Times New Roman"/>
          <w:sz w:val="24"/>
          <w:szCs w:val="24"/>
        </w:rPr>
        <w:t xml:space="preserve"> ее</w:t>
      </w:r>
      <w:r w:rsidR="005D454C" w:rsidRPr="00C76A6B">
        <w:rPr>
          <w:rFonts w:eastAsia="Times New Roman"/>
          <w:sz w:val="24"/>
          <w:szCs w:val="24"/>
        </w:rPr>
        <w:t xml:space="preserve"> проведения с сопровождающими лицами, которые несут ответственность за поведение и безопасность участников </w:t>
      </w:r>
      <w:r w:rsidR="00605674" w:rsidRPr="00C76A6B">
        <w:rPr>
          <w:rFonts w:eastAsia="Times New Roman"/>
          <w:sz w:val="24"/>
          <w:szCs w:val="24"/>
        </w:rPr>
        <w:t>олимпиады.</w:t>
      </w:r>
    </w:p>
    <w:p w:rsidR="00604509" w:rsidRPr="00C76A6B" w:rsidRDefault="004F2C03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 w:rsidR="005D454C" w:rsidRPr="00C76A6B">
        <w:rPr>
          <w:rFonts w:eastAsia="Times New Roman"/>
          <w:sz w:val="24"/>
          <w:szCs w:val="24"/>
        </w:rPr>
        <w:t xml:space="preserve">. </w:t>
      </w:r>
      <w:r w:rsidR="007E7708" w:rsidRPr="00C76A6B">
        <w:rPr>
          <w:rFonts w:eastAsia="Times New Roman"/>
          <w:sz w:val="24"/>
          <w:szCs w:val="24"/>
        </w:rPr>
        <w:t>Перед начало</w:t>
      </w:r>
      <w:r w:rsidR="00211D8C">
        <w:rPr>
          <w:rFonts w:eastAsia="Times New Roman"/>
          <w:sz w:val="24"/>
          <w:szCs w:val="24"/>
        </w:rPr>
        <w:t>м</w:t>
      </w:r>
      <w:r w:rsidR="007E7708" w:rsidRPr="00C76A6B">
        <w:rPr>
          <w:rFonts w:eastAsia="Times New Roman"/>
          <w:sz w:val="24"/>
          <w:szCs w:val="24"/>
        </w:rPr>
        <w:t xml:space="preserve"> олимпиады у</w:t>
      </w:r>
      <w:r w:rsidR="005D454C" w:rsidRPr="00C76A6B">
        <w:rPr>
          <w:rFonts w:eastAsia="Times New Roman"/>
          <w:sz w:val="24"/>
          <w:szCs w:val="24"/>
        </w:rPr>
        <w:t>частники проходят регистрацию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CE57EB" w:rsidRDefault="00CE57EB" w:rsidP="004C6374">
      <w:pPr>
        <w:spacing w:line="276" w:lineRule="auto"/>
        <w:jc w:val="both"/>
        <w:rPr>
          <w:sz w:val="24"/>
          <w:szCs w:val="24"/>
        </w:rPr>
      </w:pPr>
    </w:p>
    <w:p w:rsidR="00CE57EB" w:rsidRPr="00C76A6B" w:rsidRDefault="00CE57E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lastRenderedPageBreak/>
        <w:t>4. Проведение олимпиады</w:t>
      </w:r>
    </w:p>
    <w:p w:rsidR="00C76A6B" w:rsidRPr="004C6374" w:rsidRDefault="0061202E" w:rsidP="004C637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Дата проведения О</w:t>
      </w:r>
      <w:r w:rsidR="005D454C" w:rsidRPr="00C76A6B">
        <w:rPr>
          <w:rFonts w:eastAsia="Times New Roman"/>
          <w:sz w:val="24"/>
          <w:szCs w:val="24"/>
        </w:rPr>
        <w:t>лимпиады</w:t>
      </w:r>
      <w:r w:rsidR="00AA40A4">
        <w:rPr>
          <w:rFonts w:eastAsia="Times New Roman"/>
          <w:sz w:val="24"/>
          <w:szCs w:val="24"/>
        </w:rPr>
        <w:t xml:space="preserve"> - </w:t>
      </w:r>
      <w:r w:rsidR="002A787A">
        <w:rPr>
          <w:rFonts w:eastAsia="Times New Roman"/>
          <w:sz w:val="24"/>
          <w:szCs w:val="24"/>
        </w:rPr>
        <w:t xml:space="preserve"> </w:t>
      </w:r>
      <w:r w:rsidR="00CE57EB">
        <w:rPr>
          <w:rFonts w:eastAsia="Times New Roman"/>
          <w:sz w:val="24"/>
          <w:szCs w:val="24"/>
        </w:rPr>
        <w:t>25 и 26</w:t>
      </w:r>
      <w:r w:rsidR="005B2BBF">
        <w:rPr>
          <w:rFonts w:eastAsia="Times New Roman"/>
          <w:sz w:val="24"/>
          <w:szCs w:val="24"/>
        </w:rPr>
        <w:t xml:space="preserve"> ноября</w:t>
      </w:r>
      <w:r w:rsidR="004F2C03">
        <w:rPr>
          <w:rFonts w:eastAsia="Times New Roman"/>
          <w:sz w:val="24"/>
          <w:szCs w:val="24"/>
        </w:rPr>
        <w:t xml:space="preserve"> </w:t>
      </w:r>
      <w:r w:rsidR="005B2BBF">
        <w:rPr>
          <w:rFonts w:eastAsia="Times New Roman"/>
          <w:bCs/>
          <w:sz w:val="24"/>
          <w:szCs w:val="24"/>
        </w:rPr>
        <w:t>2019</w:t>
      </w:r>
      <w:r w:rsidR="005D454C" w:rsidRPr="00C76A6B">
        <w:rPr>
          <w:rFonts w:eastAsia="Times New Roman"/>
          <w:sz w:val="24"/>
          <w:szCs w:val="24"/>
        </w:rPr>
        <w:t xml:space="preserve"> года на базе </w:t>
      </w:r>
      <w:r>
        <w:rPr>
          <w:rFonts w:eastAsia="Times New Roman"/>
          <w:sz w:val="24"/>
          <w:szCs w:val="24"/>
        </w:rPr>
        <w:t>ГБПОУ МО «Щёлковский колледж»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604509" w:rsidRPr="00C76A6B" w:rsidRDefault="005D454C" w:rsidP="00C76A6B">
      <w:pPr>
        <w:numPr>
          <w:ilvl w:val="0"/>
          <w:numId w:val="8"/>
        </w:numPr>
        <w:tabs>
          <w:tab w:val="left" w:pos="13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Организационная структура олимпиады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5.1. Для проведения о</w:t>
      </w:r>
      <w:r w:rsidR="005D454C" w:rsidRPr="00C76A6B">
        <w:rPr>
          <w:rFonts w:eastAsia="Times New Roman"/>
          <w:sz w:val="24"/>
          <w:szCs w:val="24"/>
        </w:rPr>
        <w:t>лимпиады ГБПОУ МО «Щёлковский колледж» создает следующие организационные структуры: организационный комитет (далее – оргкомитет), группу разработчиков ФОС, группу экспертов</w:t>
      </w:r>
      <w:r w:rsidR="00137B47">
        <w:rPr>
          <w:rFonts w:eastAsia="Times New Roman"/>
          <w:sz w:val="24"/>
          <w:szCs w:val="24"/>
        </w:rPr>
        <w:t xml:space="preserve"> и апелляционная комиссия</w:t>
      </w:r>
      <w:r w:rsidR="005D454C" w:rsidRPr="00C76A6B">
        <w:rPr>
          <w:rFonts w:eastAsia="Times New Roman"/>
          <w:sz w:val="24"/>
          <w:szCs w:val="24"/>
        </w:rPr>
        <w:t>, жюри.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5.2.Оргкомитет</w:t>
      </w:r>
      <w:r w:rsidR="005D454C" w:rsidRPr="00C76A6B">
        <w:rPr>
          <w:rFonts w:eastAsia="Times New Roman"/>
          <w:sz w:val="24"/>
          <w:szCs w:val="24"/>
        </w:rPr>
        <w:t xml:space="preserve"> осуществляет организационное и методическое обеспечение, в том числе проверку полномочий участников и шифровку участников.</w:t>
      </w:r>
    </w:p>
    <w:p w:rsidR="007E7708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оргкомитета:</w:t>
      </w:r>
    </w:p>
    <w:p w:rsidR="007E7708" w:rsidRPr="00C76A6B" w:rsidRDefault="007E7708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</w:t>
      </w:r>
      <w:r w:rsidR="004F2C03">
        <w:rPr>
          <w:rFonts w:eastAsia="Times New Roman"/>
          <w:sz w:val="24"/>
          <w:szCs w:val="24"/>
        </w:rPr>
        <w:t>Кришталь Ю.В.</w:t>
      </w:r>
    </w:p>
    <w:p w:rsidR="007E7708" w:rsidRPr="00C76A6B" w:rsidRDefault="007E7708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2.</w:t>
      </w:r>
      <w:r w:rsidR="00DB3367" w:rsidRPr="00DB3367">
        <w:rPr>
          <w:rFonts w:eastAsia="Times New Roman"/>
          <w:sz w:val="24"/>
          <w:szCs w:val="24"/>
        </w:rPr>
        <w:t xml:space="preserve"> </w:t>
      </w:r>
      <w:r w:rsidR="00DB3367">
        <w:rPr>
          <w:rFonts w:eastAsia="Times New Roman"/>
          <w:sz w:val="24"/>
          <w:szCs w:val="24"/>
        </w:rPr>
        <w:t>Грачева Е.Н.</w:t>
      </w:r>
    </w:p>
    <w:p w:rsidR="00C76A6B" w:rsidRPr="00C76A6B" w:rsidRDefault="007E7708" w:rsidP="00582FCD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3.</w:t>
      </w:r>
      <w:r w:rsidR="00DB3367" w:rsidRPr="00DB3367">
        <w:rPr>
          <w:rFonts w:eastAsia="Times New Roman"/>
          <w:sz w:val="24"/>
          <w:szCs w:val="24"/>
        </w:rPr>
        <w:t xml:space="preserve"> </w:t>
      </w:r>
      <w:r w:rsidR="00DB3367">
        <w:rPr>
          <w:rFonts w:eastAsia="Times New Roman"/>
          <w:sz w:val="24"/>
          <w:szCs w:val="24"/>
        </w:rPr>
        <w:t>Вольбин С.А.</w:t>
      </w:r>
    </w:p>
    <w:p w:rsidR="00604509" w:rsidRPr="00C76A6B" w:rsidRDefault="005D454C" w:rsidP="00C76A6B">
      <w:pPr>
        <w:tabs>
          <w:tab w:val="left" w:pos="1640"/>
          <w:tab w:val="left" w:pos="2820"/>
          <w:tab w:val="left" w:pos="4900"/>
          <w:tab w:val="left" w:pos="6680"/>
          <w:tab w:val="left" w:pos="7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5.3</w:t>
      </w:r>
      <w:r w:rsidR="00582FCD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Группа</w:t>
      </w:r>
      <w:r w:rsidRPr="00C76A6B">
        <w:rPr>
          <w:rFonts w:eastAsia="Times New Roman"/>
          <w:sz w:val="24"/>
          <w:szCs w:val="24"/>
        </w:rPr>
        <w:tab/>
        <w:t>разработчиков</w:t>
      </w:r>
      <w:r w:rsidRPr="00C76A6B">
        <w:rPr>
          <w:rFonts w:eastAsia="Times New Roman"/>
          <w:sz w:val="24"/>
          <w:szCs w:val="24"/>
        </w:rPr>
        <w:tab/>
        <w:t>конкурсных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заданий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осуществляет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разработку фонда оценочных средств.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группы разработчиков ФОС:</w:t>
      </w:r>
    </w:p>
    <w:p w:rsidR="00604509" w:rsidRDefault="004F2C03" w:rsidP="004F2C03">
      <w:pPr>
        <w:tabs>
          <w:tab w:val="left" w:pos="0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4C2757">
        <w:rPr>
          <w:rFonts w:eastAsia="Times New Roman"/>
          <w:sz w:val="24"/>
          <w:szCs w:val="24"/>
        </w:rPr>
        <w:t xml:space="preserve"> </w:t>
      </w:r>
      <w:r w:rsidR="00DB3367">
        <w:rPr>
          <w:rFonts w:eastAsia="Times New Roman"/>
          <w:sz w:val="24"/>
          <w:szCs w:val="24"/>
        </w:rPr>
        <w:t>Грачева Екатерина Николаевна</w:t>
      </w:r>
      <w:r w:rsidR="00B61921" w:rsidRPr="00C76A6B">
        <w:rPr>
          <w:rFonts w:eastAsia="Times New Roman"/>
          <w:sz w:val="24"/>
          <w:szCs w:val="24"/>
        </w:rPr>
        <w:t xml:space="preserve">, </w:t>
      </w:r>
      <w:r w:rsidR="005D454C" w:rsidRPr="00C76A6B">
        <w:rPr>
          <w:rFonts w:eastAsia="Times New Roman"/>
          <w:sz w:val="24"/>
          <w:szCs w:val="24"/>
        </w:rPr>
        <w:t>преподаватель специальных дисциплин,</w:t>
      </w:r>
      <w:r w:rsid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  <w:r w:rsidR="005B2BBF">
        <w:rPr>
          <w:rFonts w:eastAsia="Times New Roman"/>
          <w:sz w:val="24"/>
          <w:szCs w:val="24"/>
        </w:rPr>
        <w:t>;</w:t>
      </w:r>
    </w:p>
    <w:p w:rsidR="00B61921" w:rsidRPr="00C76A6B" w:rsidRDefault="005B2BBF" w:rsidP="005B2BBF">
      <w:pPr>
        <w:tabs>
          <w:tab w:val="left" w:pos="0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4C2757">
        <w:rPr>
          <w:rFonts w:eastAsia="Times New Roman"/>
          <w:sz w:val="24"/>
          <w:szCs w:val="24"/>
        </w:rPr>
        <w:t xml:space="preserve">2. </w:t>
      </w:r>
      <w:r w:rsidR="00582FCD">
        <w:rPr>
          <w:rFonts w:eastAsia="Times New Roman"/>
          <w:sz w:val="24"/>
          <w:szCs w:val="24"/>
        </w:rPr>
        <w:t>Дворникова Людмила Федоровна,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преподаватель специальных дисциплин,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</w:p>
    <w:p w:rsidR="00B61921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 </w:t>
      </w:r>
      <w:proofErr w:type="spellStart"/>
      <w:r w:rsidRPr="00C76A6B">
        <w:rPr>
          <w:rFonts w:eastAsia="Times New Roman"/>
          <w:sz w:val="24"/>
          <w:szCs w:val="24"/>
        </w:rPr>
        <w:t>Порощай</w:t>
      </w:r>
      <w:proofErr w:type="spellEnd"/>
      <w:r w:rsidRPr="00C76A6B">
        <w:rPr>
          <w:rFonts w:eastAsia="Times New Roman"/>
          <w:sz w:val="24"/>
          <w:szCs w:val="24"/>
        </w:rPr>
        <w:t xml:space="preserve"> Ирина Петровна, преподаватель,</w:t>
      </w:r>
      <w:r w:rsid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</w:p>
    <w:p w:rsidR="00604509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2757">
        <w:rPr>
          <w:rFonts w:eastAsia="Times New Roman"/>
          <w:sz w:val="24"/>
          <w:szCs w:val="24"/>
        </w:rPr>
        <w:t>4.</w:t>
      </w:r>
      <w:r w:rsidR="004C2757">
        <w:rPr>
          <w:rFonts w:eastAsia="Times New Roman"/>
          <w:sz w:val="24"/>
          <w:szCs w:val="24"/>
        </w:rPr>
        <w:t xml:space="preserve"> </w:t>
      </w:r>
      <w:r w:rsidRPr="004C2757">
        <w:rPr>
          <w:rFonts w:eastAsia="Times New Roman"/>
          <w:sz w:val="24"/>
          <w:szCs w:val="24"/>
        </w:rPr>
        <w:t>Щукина Анна</w:t>
      </w:r>
      <w:r w:rsidRPr="00C76A6B">
        <w:rPr>
          <w:rFonts w:eastAsia="Times New Roman"/>
          <w:sz w:val="24"/>
          <w:szCs w:val="24"/>
        </w:rPr>
        <w:t xml:space="preserve"> Ал</w:t>
      </w:r>
      <w:r w:rsidR="005D454C" w:rsidRPr="00C76A6B">
        <w:rPr>
          <w:rFonts w:eastAsia="Times New Roman"/>
          <w:sz w:val="24"/>
          <w:szCs w:val="24"/>
        </w:rPr>
        <w:t>ександровна, преподаватель общепрофессиональных дисциплин, высшая квалификационная категория, ГБПОУ МО «Щёлковский колледж»</w:t>
      </w:r>
    </w:p>
    <w:p w:rsidR="00604509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</w:t>
      </w:r>
      <w:r w:rsidR="004C2757">
        <w:rPr>
          <w:rFonts w:eastAsia="Times New Roman"/>
          <w:sz w:val="24"/>
          <w:szCs w:val="24"/>
        </w:rPr>
        <w:t xml:space="preserve"> </w:t>
      </w:r>
      <w:proofErr w:type="spellStart"/>
      <w:r w:rsidR="005D454C" w:rsidRPr="00C76A6B">
        <w:rPr>
          <w:rFonts w:eastAsia="Times New Roman"/>
          <w:sz w:val="24"/>
          <w:szCs w:val="24"/>
        </w:rPr>
        <w:t>Сошникова</w:t>
      </w:r>
      <w:proofErr w:type="spellEnd"/>
      <w:r w:rsidR="005D454C" w:rsidRPr="00C76A6B">
        <w:rPr>
          <w:rFonts w:eastAsia="Times New Roman"/>
          <w:sz w:val="24"/>
          <w:szCs w:val="24"/>
        </w:rPr>
        <w:t xml:space="preserve">  Наталья  Федоровна,  преподаватель  английского  языка,</w:t>
      </w:r>
      <w:r w:rsid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  <w:r w:rsidRPr="00C76A6B">
        <w:rPr>
          <w:rFonts w:eastAsia="Times New Roman"/>
          <w:sz w:val="24"/>
          <w:szCs w:val="24"/>
        </w:rPr>
        <w:t>.</w:t>
      </w:r>
    </w:p>
    <w:p w:rsidR="005B2BBF" w:rsidRDefault="005B2BBF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2757">
        <w:rPr>
          <w:rFonts w:eastAsia="Times New Roman"/>
          <w:sz w:val="24"/>
          <w:szCs w:val="24"/>
        </w:rPr>
        <w:t>6.</w:t>
      </w:r>
      <w:r w:rsidR="004C2757">
        <w:rPr>
          <w:rFonts w:eastAsia="Times New Roman"/>
          <w:sz w:val="24"/>
          <w:szCs w:val="24"/>
        </w:rPr>
        <w:t xml:space="preserve"> </w:t>
      </w:r>
      <w:r w:rsidR="00354081" w:rsidRPr="004C2757">
        <w:rPr>
          <w:rFonts w:eastAsia="Times New Roman"/>
          <w:sz w:val="24"/>
          <w:szCs w:val="24"/>
        </w:rPr>
        <w:t>Коротина О.А.,</w:t>
      </w:r>
      <w:r w:rsidR="00354081" w:rsidRPr="00354081">
        <w:rPr>
          <w:rFonts w:eastAsia="Times New Roman"/>
          <w:sz w:val="24"/>
          <w:szCs w:val="24"/>
        </w:rPr>
        <w:t xml:space="preserve"> </w:t>
      </w:r>
      <w:r w:rsidR="00354081" w:rsidRPr="00C76A6B">
        <w:rPr>
          <w:rFonts w:eastAsia="Times New Roman"/>
          <w:sz w:val="24"/>
          <w:szCs w:val="24"/>
        </w:rPr>
        <w:t>преподаватель  английского  языка,</w:t>
      </w:r>
      <w:r w:rsidR="00354081">
        <w:rPr>
          <w:rFonts w:eastAsia="Times New Roman"/>
          <w:sz w:val="24"/>
          <w:szCs w:val="24"/>
        </w:rPr>
        <w:t xml:space="preserve"> </w:t>
      </w:r>
      <w:r w:rsidR="00354081"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колледж».</w:t>
      </w:r>
    </w:p>
    <w:p w:rsidR="00582FCD" w:rsidRDefault="00582FCD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B5067D">
        <w:rPr>
          <w:rFonts w:eastAsia="Times New Roman"/>
          <w:sz w:val="24"/>
          <w:szCs w:val="24"/>
        </w:rPr>
        <w:t>Тюрина Е.В.,</w:t>
      </w:r>
    </w:p>
    <w:p w:rsidR="00B5067D" w:rsidRDefault="00B5067D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Pr="00B506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Бирюкова О.С.</w:t>
      </w:r>
    </w:p>
    <w:p w:rsidR="00B5067D" w:rsidRDefault="00B5067D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9. Щукина А.А.,</w:t>
      </w:r>
    </w:p>
    <w:p w:rsidR="00B5067D" w:rsidRDefault="00B5067D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Спирина Г.В.,</w:t>
      </w:r>
    </w:p>
    <w:p w:rsidR="00582FCD" w:rsidRPr="00C76A6B" w:rsidRDefault="00B5067D" w:rsidP="00B5067D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Pr="00582FCD">
        <w:rPr>
          <w:rFonts w:eastAsia="Times New Roman"/>
          <w:sz w:val="24"/>
          <w:szCs w:val="24"/>
        </w:rPr>
        <w:t>Осипова Е.А.</w:t>
      </w:r>
    </w:p>
    <w:p w:rsidR="00C76A6B" w:rsidRDefault="00B5067D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</w:t>
      </w:r>
      <w:r w:rsidR="005D454C" w:rsidRPr="00C76A6B">
        <w:rPr>
          <w:rFonts w:eastAsia="Times New Roman"/>
          <w:sz w:val="24"/>
          <w:szCs w:val="24"/>
        </w:rPr>
        <w:t xml:space="preserve">. Жюри оценивает результаты выполнения заданий участниками олимпиады и на основе проведенной оценки, определяет победителя и призеров. </w:t>
      </w:r>
    </w:p>
    <w:p w:rsidR="004F2C03" w:rsidRPr="004F2C03" w:rsidRDefault="005D454C" w:rsidP="004F2C03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жюри:</w:t>
      </w:r>
    </w:p>
    <w:p w:rsidR="00604509" w:rsidRDefault="00B5067D" w:rsidP="0061202E">
      <w:pPr>
        <w:spacing w:line="276" w:lineRule="auto"/>
        <w:jc w:val="both"/>
        <w:rPr>
          <w:sz w:val="24"/>
          <w:szCs w:val="24"/>
        </w:rPr>
      </w:pPr>
      <w:proofErr w:type="spellStart"/>
      <w:r w:rsidRPr="00B5067D">
        <w:rPr>
          <w:sz w:val="24"/>
          <w:szCs w:val="24"/>
        </w:rPr>
        <w:t>Сошникова</w:t>
      </w:r>
      <w:proofErr w:type="spellEnd"/>
      <w:r w:rsidRPr="00B5067D">
        <w:rPr>
          <w:sz w:val="24"/>
          <w:szCs w:val="24"/>
        </w:rPr>
        <w:t xml:space="preserve"> Н.Ф., </w:t>
      </w:r>
      <w:proofErr w:type="spellStart"/>
      <w:r w:rsidRPr="00B5067D">
        <w:rPr>
          <w:sz w:val="24"/>
          <w:szCs w:val="24"/>
        </w:rPr>
        <w:t>Коротина</w:t>
      </w:r>
      <w:proofErr w:type="spellEnd"/>
      <w:r w:rsidRPr="00B5067D">
        <w:rPr>
          <w:sz w:val="24"/>
          <w:szCs w:val="24"/>
        </w:rPr>
        <w:t xml:space="preserve"> О.А. Тюрина Е.В., Бирюкова О.С., </w:t>
      </w:r>
      <w:proofErr w:type="spellStart"/>
      <w:r w:rsidRPr="00B5067D">
        <w:rPr>
          <w:sz w:val="24"/>
          <w:szCs w:val="24"/>
        </w:rPr>
        <w:t>Немова</w:t>
      </w:r>
      <w:proofErr w:type="spellEnd"/>
      <w:r w:rsidRPr="00B5067D">
        <w:rPr>
          <w:sz w:val="24"/>
          <w:szCs w:val="24"/>
        </w:rPr>
        <w:t xml:space="preserve"> Л.Ю., Фоломеева Н.С., Белоусов А.А., Симакова Е.О. </w:t>
      </w:r>
    </w:p>
    <w:p w:rsidR="00604509" w:rsidRPr="00137B47" w:rsidRDefault="009D21AC" w:rsidP="00137B47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</w:t>
      </w:r>
      <w:r w:rsidR="00137B47" w:rsidRPr="00137B47">
        <w:rPr>
          <w:rFonts w:eastAsia="Times New Roman"/>
          <w:sz w:val="24"/>
          <w:szCs w:val="24"/>
        </w:rPr>
        <w:t xml:space="preserve"> </w:t>
      </w:r>
      <w:r w:rsidR="00137B47">
        <w:rPr>
          <w:rFonts w:eastAsia="Times New Roman"/>
          <w:sz w:val="24"/>
          <w:szCs w:val="24"/>
        </w:rPr>
        <w:t>Группа</w:t>
      </w:r>
      <w:r w:rsidR="00137B47" w:rsidRPr="00C76A6B">
        <w:rPr>
          <w:rFonts w:eastAsia="Times New Roman"/>
          <w:sz w:val="24"/>
          <w:szCs w:val="24"/>
        </w:rPr>
        <w:t xml:space="preserve"> экспертов</w:t>
      </w:r>
      <w:r w:rsidR="00137B47">
        <w:rPr>
          <w:rFonts w:eastAsia="Times New Roman"/>
          <w:sz w:val="24"/>
          <w:szCs w:val="24"/>
        </w:rPr>
        <w:t xml:space="preserve"> и апелляционная комиссия</w:t>
      </w:r>
      <w:r w:rsidR="00B5067D" w:rsidRPr="00B5067D">
        <w:rPr>
          <w:rFonts w:eastAsia="Times New Roman"/>
          <w:sz w:val="24"/>
          <w:szCs w:val="24"/>
        </w:rPr>
        <w:t>: Круглова Т.А., Вольбин С.А., Кришталь Ю.В.</w:t>
      </w:r>
    </w:p>
    <w:p w:rsidR="00604509" w:rsidRPr="00C76A6B" w:rsidRDefault="005D454C" w:rsidP="00C76A6B">
      <w:pPr>
        <w:numPr>
          <w:ilvl w:val="0"/>
          <w:numId w:val="17"/>
        </w:numPr>
        <w:tabs>
          <w:tab w:val="left" w:pos="126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Проведение 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6.1. Рабочая группа предоставляет</w:t>
      </w:r>
      <w:r w:rsidR="00B61921" w:rsidRPr="00C76A6B">
        <w:rPr>
          <w:rFonts w:eastAsia="Times New Roman"/>
          <w:sz w:val="24"/>
          <w:szCs w:val="24"/>
        </w:rPr>
        <w:t xml:space="preserve"> препод</w:t>
      </w:r>
      <w:r w:rsidR="00C76A6B">
        <w:rPr>
          <w:rFonts w:eastAsia="Times New Roman"/>
          <w:sz w:val="24"/>
          <w:szCs w:val="24"/>
        </w:rPr>
        <w:t>а</w:t>
      </w:r>
      <w:r w:rsidR="00B61921" w:rsidRPr="00C76A6B">
        <w:rPr>
          <w:rFonts w:eastAsia="Times New Roman"/>
          <w:sz w:val="24"/>
          <w:szCs w:val="24"/>
        </w:rPr>
        <w:t>вателям</w:t>
      </w:r>
      <w:r w:rsidRPr="00C76A6B">
        <w:rPr>
          <w:rFonts w:eastAsia="Times New Roman"/>
          <w:sz w:val="24"/>
          <w:szCs w:val="24"/>
        </w:rPr>
        <w:t xml:space="preserve">, направляющим участников на </w:t>
      </w:r>
      <w:r w:rsidR="00B61921" w:rsidRPr="00C76A6B">
        <w:rPr>
          <w:rFonts w:eastAsia="Times New Roman"/>
          <w:sz w:val="24"/>
          <w:szCs w:val="24"/>
        </w:rPr>
        <w:t>олимпиаду</w:t>
      </w:r>
      <w:r w:rsidRPr="00C76A6B">
        <w:rPr>
          <w:rFonts w:eastAsia="Times New Roman"/>
          <w:sz w:val="24"/>
          <w:szCs w:val="24"/>
        </w:rPr>
        <w:t>, пакет документов по проведению олимпиады - информационное письмо и Порядок организации и проведения олимпиады, форму заявки участника олимпиады, примерные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lastRenderedPageBreak/>
        <w:t>6.2. При несоблюдении условий олимпиады, грубых нарушениях технологии выполнения заданий, правил охраны труда участник по представлению жюри и решению рабочей группы отстраняется от дальнейшего выполнения заданий.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6.3.</w:t>
      </w:r>
      <w:r w:rsidR="004F2C03">
        <w:rPr>
          <w:rFonts w:eastAsia="Times New Roman"/>
          <w:sz w:val="24"/>
          <w:szCs w:val="24"/>
        </w:rPr>
        <w:t xml:space="preserve"> ГБПОУ МО «Щёлковский колледж» </w:t>
      </w:r>
      <w:r w:rsidR="00354081">
        <w:rPr>
          <w:rFonts w:eastAsia="Times New Roman"/>
          <w:sz w:val="24"/>
          <w:szCs w:val="24"/>
        </w:rPr>
        <w:t xml:space="preserve"> обеспечивает </w:t>
      </w:r>
      <w:r w:rsidRPr="00C76A6B">
        <w:rPr>
          <w:rFonts w:eastAsia="Times New Roman"/>
          <w:sz w:val="24"/>
          <w:szCs w:val="24"/>
        </w:rPr>
        <w:t>безопасность проведения мероприятий: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охрану общественного порядка;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  <w:tab w:val="left" w:pos="1100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дежурство медицинского персонала, и других необходимых служб.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6.4. Контроль за соблюд</w:t>
      </w:r>
      <w:r w:rsidR="00C84E01" w:rsidRPr="00C76A6B">
        <w:rPr>
          <w:rFonts w:eastAsia="Times New Roman"/>
          <w:sz w:val="24"/>
          <w:szCs w:val="24"/>
        </w:rPr>
        <w:t xml:space="preserve">ением участниками </w:t>
      </w:r>
      <w:r w:rsidRPr="00C76A6B">
        <w:rPr>
          <w:rFonts w:eastAsia="Times New Roman"/>
          <w:sz w:val="24"/>
          <w:szCs w:val="24"/>
        </w:rPr>
        <w:t>олимпиады норм и правил охраны труда возлагается на членов жюри.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137B47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7. Программа проведения 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7.1. Программа проведения олимпиады (далее - Программа) предусматривает для студентов очное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7.2. ГБПОУ МО «Щёлковский колледж» - организатор </w:t>
      </w:r>
      <w:r w:rsidR="004F2C03">
        <w:rPr>
          <w:rFonts w:eastAsia="Times New Roman"/>
          <w:sz w:val="24"/>
          <w:szCs w:val="24"/>
        </w:rPr>
        <w:t>олимпиады, не п</w:t>
      </w:r>
      <w:r w:rsidR="00AA40A4">
        <w:rPr>
          <w:rFonts w:eastAsia="Times New Roman"/>
          <w:sz w:val="24"/>
          <w:szCs w:val="24"/>
        </w:rPr>
        <w:t>озднее чем за 2</w:t>
      </w:r>
      <w:r w:rsidR="004F2C03">
        <w:rPr>
          <w:rFonts w:eastAsia="Times New Roman"/>
          <w:sz w:val="24"/>
          <w:szCs w:val="24"/>
        </w:rPr>
        <w:t xml:space="preserve"> календарных дня</w:t>
      </w:r>
      <w:r w:rsidRPr="00C76A6B">
        <w:rPr>
          <w:rFonts w:eastAsia="Times New Roman"/>
          <w:sz w:val="24"/>
          <w:szCs w:val="24"/>
        </w:rPr>
        <w:t xml:space="preserve"> до начала проведения олимпиады, размещает на своём сайте </w:t>
      </w:r>
      <w:r w:rsidRPr="00C76A6B">
        <w:rPr>
          <w:rFonts w:eastAsia="Times New Roman"/>
          <w:color w:val="0000FF"/>
          <w:sz w:val="24"/>
          <w:szCs w:val="24"/>
          <w:u w:val="single"/>
        </w:rPr>
        <w:t>https://schelcol.ru/contests/olympicskills</w:t>
      </w:r>
      <w:r w:rsidRPr="00C76A6B">
        <w:rPr>
          <w:rFonts w:eastAsia="Times New Roman"/>
          <w:color w:val="0000FF"/>
          <w:sz w:val="24"/>
          <w:szCs w:val="24"/>
        </w:rPr>
        <w:t xml:space="preserve"> </w:t>
      </w:r>
      <w:r w:rsidRPr="00C76A6B">
        <w:rPr>
          <w:rFonts w:eastAsia="Times New Roman"/>
          <w:color w:val="000000"/>
          <w:sz w:val="24"/>
          <w:szCs w:val="24"/>
        </w:rPr>
        <w:t>порядок организации и проведения</w:t>
      </w:r>
      <w:r w:rsidRPr="00C76A6B">
        <w:rPr>
          <w:rFonts w:eastAsia="Times New Roman"/>
          <w:color w:val="0000FF"/>
          <w:sz w:val="24"/>
          <w:szCs w:val="24"/>
        </w:rPr>
        <w:t xml:space="preserve"> </w:t>
      </w:r>
      <w:r w:rsidRPr="00C76A6B">
        <w:rPr>
          <w:rFonts w:eastAsia="Times New Roman"/>
          <w:color w:val="000000"/>
          <w:sz w:val="24"/>
          <w:szCs w:val="24"/>
        </w:rPr>
        <w:t>олимпиады, раскрывая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7.3. При проведении олимпиады для участников проводится: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инструктаж по технике безопасности и охране труда;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рабочими местами и техническим оснащением</w:t>
      </w:r>
      <w:r w:rsidR="00C76A6B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(оборудованием, инструментами и т.п.);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  <w:tab w:val="left" w:pos="723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труда).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7.4. Олимпиада проводится согласно следующей процедуре: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вход</w:t>
      </w:r>
      <w:r w:rsidR="00C84E01" w:rsidRPr="00C76A6B">
        <w:rPr>
          <w:rFonts w:eastAsia="Times New Roman"/>
          <w:sz w:val="24"/>
          <w:szCs w:val="24"/>
        </w:rPr>
        <w:t xml:space="preserve"> участников </w:t>
      </w:r>
      <w:r w:rsidRPr="00C76A6B">
        <w:rPr>
          <w:rFonts w:eastAsia="Times New Roman"/>
          <w:sz w:val="24"/>
          <w:szCs w:val="24"/>
        </w:rPr>
        <w:t xml:space="preserve"> в здание осуществляется</w:t>
      </w:r>
      <w:r w:rsidR="00C84E01" w:rsidRPr="00C76A6B">
        <w:rPr>
          <w:rFonts w:eastAsia="Times New Roman"/>
          <w:sz w:val="24"/>
          <w:szCs w:val="24"/>
        </w:rPr>
        <w:t xml:space="preserve"> с сопровождающими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сопровождающие лица не допу</w:t>
      </w:r>
      <w:r w:rsidR="00C84E01" w:rsidRPr="00C76A6B">
        <w:rPr>
          <w:rFonts w:eastAsia="Times New Roman"/>
          <w:sz w:val="24"/>
          <w:szCs w:val="24"/>
        </w:rPr>
        <w:t>скаются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участники сдают верхнюю одежду, сумки, мобильные телефоны и другие средства связи;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после  начала  олимпиады  (объявления  заданий)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допуск уча</w:t>
      </w:r>
      <w:r w:rsidR="00C84E01" w:rsidRPr="00C76A6B">
        <w:rPr>
          <w:rFonts w:eastAsia="Times New Roman"/>
          <w:sz w:val="24"/>
          <w:szCs w:val="24"/>
        </w:rPr>
        <w:t>стников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запрещен. Опоздавшие к участию олимпиады не допускаются;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 аудиторию запрещается в</w:t>
      </w:r>
      <w:r w:rsidR="00C84E01" w:rsidRPr="00C76A6B">
        <w:rPr>
          <w:rFonts w:eastAsia="Times New Roman"/>
          <w:sz w:val="24"/>
          <w:szCs w:val="24"/>
        </w:rPr>
        <w:t xml:space="preserve">носить электронные устройства, учебники </w:t>
      </w:r>
      <w:r w:rsidRPr="00C76A6B">
        <w:rPr>
          <w:rFonts w:eastAsia="Times New Roman"/>
          <w:sz w:val="24"/>
          <w:szCs w:val="24"/>
        </w:rPr>
        <w:t>и другие вспомогательные материалы,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  <w:tab w:val="left" w:pos="103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наличие любых электронных устройств (даже в выключенном состоянии), а также шпаргалок приравнивается к их использованию;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во время олимпиады запрещается разговаривать и мешать окружающим (в случае нарушения этих правил участник удаляется, а его работа не проверяется);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</w:t>
      </w:r>
      <w:r w:rsidR="00C84E01" w:rsidRPr="00C76A6B">
        <w:rPr>
          <w:rFonts w:eastAsia="Times New Roman"/>
          <w:sz w:val="24"/>
          <w:szCs w:val="24"/>
        </w:rPr>
        <w:t>ходясь в помещениях,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участник должен выполнять все требования членов жюри,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относящиеся к проведению олимпиады;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выход уча</w:t>
      </w:r>
      <w:r w:rsidR="00C84E01" w:rsidRPr="00C76A6B">
        <w:rPr>
          <w:rFonts w:eastAsia="Times New Roman"/>
          <w:sz w:val="24"/>
          <w:szCs w:val="24"/>
        </w:rPr>
        <w:t>стника из помещений,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допускается только с разрешения членов жюри и в сопровождении дежурного.</w:t>
      </w:r>
    </w:p>
    <w:p w:rsidR="00604509" w:rsidRPr="00C76A6B" w:rsidRDefault="00604509" w:rsidP="00C76A6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C76A6B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lastRenderedPageBreak/>
        <w:t xml:space="preserve">8. Требования к выполнению </w:t>
      </w: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профессионального комплексного задания олимпиады</w:t>
      </w:r>
    </w:p>
    <w:p w:rsidR="004C6374" w:rsidRPr="004C6374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8.1.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 xml:space="preserve"> включает выполнение профессионального комплексного задания. Содержание и уровень конкурсных заданий соответствует федеральным государственным образовательным стандартам среднего профессионального образования по </w:t>
      </w:r>
      <w:r w:rsidR="004C6374">
        <w:rPr>
          <w:rFonts w:eastAsia="Times New Roman"/>
          <w:sz w:val="24"/>
          <w:szCs w:val="24"/>
        </w:rPr>
        <w:t>специальности</w:t>
      </w:r>
      <w:r w:rsidRPr="00C76A6B">
        <w:rPr>
          <w:rFonts w:eastAsia="Times New Roman"/>
          <w:sz w:val="24"/>
          <w:szCs w:val="24"/>
        </w:rPr>
        <w:t xml:space="preserve"> </w:t>
      </w:r>
      <w:r w:rsidR="004C6374" w:rsidRPr="004C6374">
        <w:rPr>
          <w:rFonts w:eastAsia="Times New Roman"/>
          <w:sz w:val="24"/>
          <w:szCs w:val="24"/>
        </w:rPr>
        <w:t>35.02.12 «Садово-парковое и ландшафтное строительство»</w:t>
      </w:r>
      <w:r w:rsidR="004C6374">
        <w:rPr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8.2. Оценка выполнения конкурсных заданий осуществляется по системе критериев, составленной на основе методики, разработанной группой разработчиков конкурсных заданий.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8.3. Сумма баллов за выполнение профессионального комплексного задания составляет не более 100.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9. Подходы к отбору содержания, разработке структуры оценочных средств и процедуре применения</w:t>
      </w:r>
    </w:p>
    <w:p w:rsidR="00354081" w:rsidRPr="00C76A6B" w:rsidRDefault="00354081" w:rsidP="00C76A6B">
      <w:pPr>
        <w:spacing w:line="276" w:lineRule="auto"/>
        <w:ind w:firstLine="567"/>
        <w:jc w:val="center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9.1. Программа конкурсных испытаний олимпиады предусматривает для участников выполнение заданий двух уровней.</w:t>
      </w:r>
    </w:p>
    <w:p w:rsidR="00604509" w:rsidRPr="00C76A6B" w:rsidRDefault="005D454C" w:rsidP="00C76A6B">
      <w:pPr>
        <w:tabs>
          <w:tab w:val="left" w:pos="2180"/>
          <w:tab w:val="left" w:pos="2540"/>
          <w:tab w:val="left" w:pos="3640"/>
          <w:tab w:val="left" w:pos="5560"/>
          <w:tab w:val="left" w:pos="5960"/>
          <w:tab w:val="left" w:pos="7820"/>
          <w:tab w:val="left" w:pos="8200"/>
          <w:tab w:val="left" w:pos="944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Задания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I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уровня</w:t>
      </w:r>
      <w:r w:rsidRPr="00C76A6B">
        <w:rPr>
          <w:rFonts w:eastAsia="Times New Roman"/>
          <w:sz w:val="24"/>
          <w:szCs w:val="24"/>
        </w:rPr>
        <w:tab/>
        <w:t>формируются</w:t>
      </w:r>
      <w:r w:rsidRPr="00C76A6B">
        <w:rPr>
          <w:rFonts w:eastAsia="Times New Roman"/>
          <w:sz w:val="24"/>
          <w:szCs w:val="24"/>
        </w:rPr>
        <w:tab/>
        <w:t>в</w:t>
      </w:r>
      <w:r w:rsidRPr="00C76A6B">
        <w:rPr>
          <w:rFonts w:eastAsia="Times New Roman"/>
          <w:sz w:val="24"/>
          <w:szCs w:val="24"/>
        </w:rPr>
        <w:tab/>
        <w:t>соответствии</w:t>
      </w:r>
      <w:r w:rsidRPr="00C76A6B">
        <w:rPr>
          <w:rFonts w:eastAsia="Times New Roman"/>
          <w:sz w:val="24"/>
          <w:szCs w:val="24"/>
        </w:rPr>
        <w:tab/>
        <w:t>с</w:t>
      </w:r>
      <w:r w:rsidRPr="00C76A6B">
        <w:rPr>
          <w:rFonts w:eastAsia="Times New Roman"/>
          <w:sz w:val="24"/>
          <w:szCs w:val="24"/>
        </w:rPr>
        <w:tab/>
        <w:t>общими</w:t>
      </w:r>
      <w:r w:rsidRPr="00C76A6B">
        <w:rPr>
          <w:rFonts w:eastAsia="Times New Roman"/>
          <w:sz w:val="24"/>
          <w:szCs w:val="24"/>
        </w:rPr>
        <w:tab/>
        <w:t>и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профессиональными компетенциями специальностей среднего профессионального образования.</w:t>
      </w:r>
    </w:p>
    <w:p w:rsidR="00354081" w:rsidRPr="004C6374" w:rsidRDefault="005D454C" w:rsidP="00354081">
      <w:pPr>
        <w:ind w:firstLine="567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Задания II уровня формируются в соответствии с общими и профессиональн</w:t>
      </w:r>
      <w:r w:rsidR="004C6374">
        <w:rPr>
          <w:rFonts w:eastAsia="Times New Roman"/>
          <w:sz w:val="24"/>
          <w:szCs w:val="24"/>
        </w:rPr>
        <w:t xml:space="preserve">ыми компетенциями специальности </w:t>
      </w:r>
      <w:r w:rsidRPr="00C76A6B">
        <w:rPr>
          <w:rFonts w:eastAsia="Times New Roman"/>
          <w:sz w:val="24"/>
          <w:szCs w:val="24"/>
        </w:rPr>
        <w:t xml:space="preserve"> </w:t>
      </w:r>
      <w:r w:rsidR="004C6374" w:rsidRPr="004C6374">
        <w:rPr>
          <w:rFonts w:eastAsia="Times New Roman"/>
          <w:sz w:val="24"/>
          <w:szCs w:val="24"/>
        </w:rPr>
        <w:t>35.02.12 «Садово-парковое и ландшафтное строительство»</w:t>
      </w:r>
      <w:r w:rsidR="00354081" w:rsidRPr="004C6374">
        <w:rPr>
          <w:rFonts w:eastAsia="Times New Roman"/>
          <w:sz w:val="24"/>
          <w:szCs w:val="24"/>
        </w:rPr>
        <w:t>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6374">
        <w:rPr>
          <w:rFonts w:eastAsia="Times New Roman"/>
          <w:sz w:val="24"/>
          <w:szCs w:val="24"/>
        </w:rPr>
        <w:t>9.2. Содержание</w:t>
      </w:r>
      <w:r w:rsidRPr="00C76A6B">
        <w:rPr>
          <w:rFonts w:eastAsia="Times New Roman"/>
          <w:sz w:val="24"/>
          <w:szCs w:val="24"/>
        </w:rPr>
        <w:t xml:space="preserve">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 Все конкурсные задания и критерии их оценивания представлены в ФОС</w:t>
      </w:r>
      <w:r w:rsidR="004F7713" w:rsidRPr="00C76A6B">
        <w:rPr>
          <w:rFonts w:eastAsia="Times New Roman"/>
          <w:sz w:val="24"/>
          <w:szCs w:val="24"/>
        </w:rPr>
        <w:t>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C76A6B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1202E">
        <w:rPr>
          <w:rFonts w:eastAsia="Times New Roman"/>
          <w:b/>
          <w:bCs/>
          <w:sz w:val="24"/>
          <w:szCs w:val="24"/>
        </w:rPr>
        <w:t>10. Продолжительность выполнения конкурсных заданий</w:t>
      </w:r>
    </w:p>
    <w:p w:rsidR="00C76A6B" w:rsidRDefault="00C76A6B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604509" w:rsidRPr="00E857A7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время, отводимое на выполнения заданий в день –</w:t>
      </w:r>
      <w:r w:rsidR="00B6604F">
        <w:rPr>
          <w:rFonts w:eastAsia="Times New Roman"/>
          <w:sz w:val="24"/>
          <w:szCs w:val="24"/>
        </w:rPr>
        <w:t xml:space="preserve">240 </w:t>
      </w:r>
      <w:r w:rsidRPr="00E857A7">
        <w:rPr>
          <w:rFonts w:eastAsia="Times New Roman"/>
          <w:sz w:val="24"/>
          <w:szCs w:val="24"/>
        </w:rPr>
        <w:t>мин.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 для выполнения заданий 1 уровня:</w:t>
      </w:r>
    </w:p>
    <w:p w:rsidR="00C76A6B" w:rsidRPr="00C76A6B" w:rsidRDefault="00B6604F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тестовое задание – 45 </w:t>
      </w:r>
      <w:r w:rsidR="005D454C" w:rsidRPr="00C76A6B">
        <w:rPr>
          <w:rFonts w:eastAsia="Times New Roman"/>
          <w:sz w:val="24"/>
          <w:szCs w:val="24"/>
        </w:rPr>
        <w:t xml:space="preserve"> мин;</w:t>
      </w:r>
    </w:p>
    <w:p w:rsidR="00604509" w:rsidRPr="00C76A6B" w:rsidRDefault="005D454C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перевод профессионального текста, сообщения – 60 мин;</w:t>
      </w:r>
    </w:p>
    <w:p w:rsidR="00604509" w:rsidRPr="00C76A6B" w:rsidRDefault="005D454C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решение задачи по организации работы коллектива - 60 мин</w:t>
      </w:r>
      <w:r w:rsidR="00C76A6B">
        <w:rPr>
          <w:rFonts w:eastAsia="Times New Roman"/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Рекомендуемое максимальное время для выполнения отдельных заданий 2 уровня:</w:t>
      </w:r>
    </w:p>
    <w:p w:rsidR="00604509" w:rsidRPr="00C76A6B" w:rsidRDefault="005D454C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инвариантная </w:t>
      </w:r>
      <w:r w:rsidR="00B6604F">
        <w:rPr>
          <w:rFonts w:eastAsia="Times New Roman"/>
          <w:sz w:val="24"/>
          <w:szCs w:val="24"/>
        </w:rPr>
        <w:t xml:space="preserve">часть – 30 </w:t>
      </w:r>
      <w:r w:rsidRPr="00C76A6B">
        <w:rPr>
          <w:rFonts w:eastAsia="Times New Roman"/>
          <w:sz w:val="24"/>
          <w:szCs w:val="24"/>
        </w:rPr>
        <w:t>мин;</w:t>
      </w:r>
    </w:p>
    <w:p w:rsidR="00604509" w:rsidRPr="00C76A6B" w:rsidRDefault="00B6604F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вариативная часть – 45 </w:t>
      </w:r>
      <w:r w:rsidR="005D454C" w:rsidRPr="00C76A6B">
        <w:rPr>
          <w:rFonts w:eastAsia="Times New Roman"/>
          <w:sz w:val="24"/>
          <w:szCs w:val="24"/>
        </w:rPr>
        <w:t xml:space="preserve"> мин.</w:t>
      </w:r>
    </w:p>
    <w:p w:rsidR="00604509" w:rsidRPr="00C76A6B" w:rsidRDefault="00604509" w:rsidP="00C76A6B">
      <w:pPr>
        <w:spacing w:line="276" w:lineRule="auto"/>
        <w:jc w:val="both"/>
        <w:rPr>
          <w:rFonts w:eastAsia="Symbol"/>
          <w:sz w:val="24"/>
          <w:szCs w:val="24"/>
        </w:rPr>
      </w:pPr>
    </w:p>
    <w:p w:rsidR="00604509" w:rsidRDefault="00354081" w:rsidP="00C76A6B">
      <w:pPr>
        <w:numPr>
          <w:ilvl w:val="0"/>
          <w:numId w:val="26"/>
        </w:numPr>
        <w:tabs>
          <w:tab w:val="left" w:pos="88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D454C" w:rsidRPr="00C76A6B">
        <w:rPr>
          <w:rFonts w:eastAsia="Times New Roman"/>
          <w:b/>
          <w:bCs/>
          <w:sz w:val="24"/>
          <w:szCs w:val="24"/>
        </w:rPr>
        <w:t>Порядок определения победителей</w:t>
      </w:r>
      <w:r w:rsidR="004F7713" w:rsidRPr="00C76A6B">
        <w:rPr>
          <w:rFonts w:eastAsia="Times New Roman"/>
          <w:b/>
          <w:bCs/>
          <w:sz w:val="24"/>
          <w:szCs w:val="24"/>
        </w:rPr>
        <w:t xml:space="preserve"> </w:t>
      </w:r>
      <w:r w:rsidR="005D454C"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354081" w:rsidRPr="00C76A6B" w:rsidRDefault="00354081" w:rsidP="00354081">
      <w:pPr>
        <w:tabs>
          <w:tab w:val="left" w:pos="880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11.1. Итоги олимпиады подводит жюри в составе Председателя и членов жюри.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11.2. Жюри оценивает работы участников в соответствии с системой критериев ФОС. На основе проведенной комплексной оценки жюри определяет победителя и призёров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lastRenderedPageBreak/>
        <w:t>11.3.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11.4. Победителю олимпиады присуждается 1 место, призёрам – 2 и 3 места. Участникам олимпиады, показавшим высокие результаты выполнения отдельного задания, при условии выполнения всех требований конкурсных заданий устанавливаются дополнительные поощрения.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11.5. Победители и призеры па олимпиады награждаются дипломами</w:t>
      </w:r>
      <w:r w:rsidR="004F7713" w:rsidRPr="00C76A6B">
        <w:rPr>
          <w:rFonts w:eastAsia="Times New Roman"/>
          <w:sz w:val="24"/>
          <w:szCs w:val="24"/>
        </w:rPr>
        <w:t xml:space="preserve">. Победители рекомендуются для </w:t>
      </w:r>
      <w:r w:rsidRPr="00C76A6B">
        <w:rPr>
          <w:rFonts w:eastAsia="Times New Roman"/>
          <w:sz w:val="24"/>
          <w:szCs w:val="24"/>
        </w:rPr>
        <w:t xml:space="preserve"> участия в </w:t>
      </w:r>
      <w:r w:rsidR="004F7713" w:rsidRPr="00C76A6B">
        <w:rPr>
          <w:rFonts w:eastAsia="Times New Roman"/>
          <w:sz w:val="24"/>
          <w:szCs w:val="24"/>
        </w:rPr>
        <w:t xml:space="preserve">региональном </w:t>
      </w:r>
      <w:r w:rsidRPr="00C76A6B">
        <w:rPr>
          <w:rFonts w:eastAsia="Times New Roman"/>
          <w:sz w:val="24"/>
          <w:szCs w:val="24"/>
        </w:rPr>
        <w:t>этапе Всероссийской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По итогам прохождения олимпиады студенты </w:t>
      </w:r>
      <w:r w:rsidRPr="00C76A6B">
        <w:rPr>
          <w:rFonts w:eastAsia="Times New Roman"/>
          <w:bCs/>
          <w:sz w:val="24"/>
          <w:szCs w:val="24"/>
        </w:rPr>
        <w:t>получа</w:t>
      </w:r>
      <w:r w:rsidR="004F7713" w:rsidRPr="00C76A6B">
        <w:rPr>
          <w:rFonts w:eastAsia="Times New Roman"/>
          <w:bCs/>
          <w:sz w:val="24"/>
          <w:szCs w:val="24"/>
        </w:rPr>
        <w:t>ю</w:t>
      </w:r>
      <w:r w:rsidRPr="00C76A6B">
        <w:rPr>
          <w:rFonts w:eastAsia="Times New Roman"/>
          <w:bCs/>
          <w:sz w:val="24"/>
          <w:szCs w:val="24"/>
        </w:rPr>
        <w:t>т сертификаты</w:t>
      </w:r>
      <w:r w:rsidR="00C76A6B">
        <w:rPr>
          <w:sz w:val="24"/>
          <w:szCs w:val="24"/>
        </w:rPr>
        <w:t xml:space="preserve"> </w:t>
      </w:r>
      <w:r w:rsidRPr="00C76A6B">
        <w:rPr>
          <w:rFonts w:eastAsia="Times New Roman"/>
          <w:bCs/>
          <w:sz w:val="24"/>
          <w:szCs w:val="24"/>
        </w:rPr>
        <w:t>участников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11.6. Итоги олимпиады оформляются протоколом.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E857A7" w:rsidRDefault="005D454C" w:rsidP="00E857A7">
      <w:pPr>
        <w:pStyle w:val="a4"/>
        <w:numPr>
          <w:ilvl w:val="0"/>
          <w:numId w:val="26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E857A7">
        <w:rPr>
          <w:rFonts w:eastAsia="Times New Roman"/>
          <w:b/>
          <w:bCs/>
          <w:sz w:val="24"/>
          <w:szCs w:val="24"/>
        </w:rPr>
        <w:t>Регистрация для участия в олимпиад</w:t>
      </w:r>
      <w:r w:rsidR="004F7713" w:rsidRPr="00E857A7">
        <w:rPr>
          <w:rFonts w:eastAsia="Times New Roman"/>
          <w:b/>
          <w:bCs/>
          <w:sz w:val="24"/>
          <w:szCs w:val="24"/>
        </w:rPr>
        <w:t>е</w:t>
      </w:r>
    </w:p>
    <w:p w:rsidR="00604509" w:rsidRPr="00E857A7" w:rsidRDefault="005D454C" w:rsidP="00E857A7">
      <w:pPr>
        <w:tabs>
          <w:tab w:val="left" w:pos="1680"/>
          <w:tab w:val="left" w:pos="3420"/>
          <w:tab w:val="left" w:pos="3940"/>
          <w:tab w:val="left" w:pos="5900"/>
          <w:tab w:val="left" w:pos="6660"/>
          <w:tab w:val="left" w:pos="826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12.1.</w:t>
      </w:r>
      <w:r w:rsidR="00E857A7">
        <w:rPr>
          <w:rFonts w:eastAsia="Times New Roman"/>
          <w:sz w:val="24"/>
          <w:szCs w:val="24"/>
        </w:rPr>
        <w:t xml:space="preserve">Регистрация на </w:t>
      </w:r>
      <w:r w:rsidR="004F7713" w:rsidRPr="00C76A6B">
        <w:rPr>
          <w:rFonts w:eastAsia="Times New Roman"/>
          <w:sz w:val="24"/>
          <w:szCs w:val="24"/>
        </w:rPr>
        <w:t>олимпиаду</w:t>
      </w:r>
      <w:r w:rsidR="00E857A7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начинается</w:t>
      </w:r>
      <w:r w:rsidR="00E857A7">
        <w:rPr>
          <w:rFonts w:eastAsia="Times New Roman"/>
          <w:sz w:val="24"/>
          <w:szCs w:val="24"/>
        </w:rPr>
        <w:t xml:space="preserve"> в 8.30.</w:t>
      </w:r>
      <w:r w:rsidRPr="00E857A7">
        <w:rPr>
          <w:rFonts w:eastAsia="Times New Roman"/>
          <w:sz w:val="24"/>
          <w:szCs w:val="24"/>
        </w:rPr>
        <w:t>,</w:t>
      </w:r>
      <w:r w:rsidRPr="00E857A7">
        <w:rPr>
          <w:rFonts w:eastAsia="Times New Roman"/>
          <w:bCs/>
          <w:sz w:val="24"/>
          <w:szCs w:val="24"/>
        </w:rPr>
        <w:t xml:space="preserve"> </w:t>
      </w:r>
      <w:r w:rsidRPr="00E857A7">
        <w:rPr>
          <w:rFonts w:eastAsia="Times New Roman"/>
          <w:sz w:val="24"/>
          <w:szCs w:val="24"/>
        </w:rPr>
        <w:t>прекращается</w:t>
      </w:r>
      <w:r w:rsidR="00E857A7" w:rsidRPr="00E857A7">
        <w:rPr>
          <w:rFonts w:eastAsia="Times New Roman"/>
          <w:sz w:val="24"/>
          <w:szCs w:val="24"/>
        </w:rPr>
        <w:t xml:space="preserve"> в 8.50 </w:t>
      </w:r>
      <w:r w:rsidR="009D21AC">
        <w:rPr>
          <w:rFonts w:eastAsia="Times New Roman"/>
          <w:sz w:val="24"/>
          <w:szCs w:val="24"/>
        </w:rPr>
        <w:t>25</w:t>
      </w:r>
      <w:r w:rsidR="00354081">
        <w:rPr>
          <w:rFonts w:eastAsia="Times New Roman"/>
          <w:sz w:val="24"/>
          <w:szCs w:val="24"/>
        </w:rPr>
        <w:t xml:space="preserve"> ноября </w:t>
      </w:r>
      <w:r w:rsidR="00354081">
        <w:rPr>
          <w:rFonts w:eastAsia="Times New Roman"/>
          <w:bCs/>
          <w:sz w:val="24"/>
          <w:szCs w:val="24"/>
        </w:rPr>
        <w:t xml:space="preserve"> 2019</w:t>
      </w:r>
      <w:r w:rsidRPr="00E857A7">
        <w:rPr>
          <w:rFonts w:eastAsia="Times New Roman"/>
          <w:bCs/>
          <w:sz w:val="24"/>
          <w:szCs w:val="24"/>
        </w:rPr>
        <w:t xml:space="preserve"> </w:t>
      </w:r>
      <w:r w:rsidR="00B6604F">
        <w:rPr>
          <w:rFonts w:eastAsia="Times New Roman"/>
          <w:bCs/>
          <w:sz w:val="24"/>
          <w:szCs w:val="24"/>
        </w:rPr>
        <w:t>года</w:t>
      </w:r>
      <w:r w:rsidRPr="00C76A6B">
        <w:rPr>
          <w:rFonts w:eastAsia="Times New Roman"/>
          <w:b/>
          <w:bCs/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12.2. Подача заявки для участия в </w:t>
      </w:r>
      <w:r w:rsidR="006023B1" w:rsidRPr="00C76A6B">
        <w:rPr>
          <w:rFonts w:eastAsia="Times New Roman"/>
          <w:sz w:val="24"/>
          <w:szCs w:val="24"/>
        </w:rPr>
        <w:t>олимпиаде</w:t>
      </w:r>
      <w:r w:rsidRPr="00C76A6B">
        <w:rPr>
          <w:rFonts w:eastAsia="Times New Roman"/>
          <w:sz w:val="24"/>
          <w:szCs w:val="24"/>
        </w:rPr>
        <w:t xml:space="preserve"> осуществляется на эл. почту ГБПОУ МО «Щёлковский </w:t>
      </w:r>
      <w:r w:rsidRPr="00E857A7">
        <w:rPr>
          <w:rFonts w:eastAsia="Times New Roman"/>
          <w:sz w:val="24"/>
          <w:szCs w:val="24"/>
        </w:rPr>
        <w:t xml:space="preserve">колледж» </w:t>
      </w:r>
      <w:r w:rsidRPr="00E857A7">
        <w:rPr>
          <w:rFonts w:eastAsia="Times New Roman"/>
          <w:color w:val="0000FF"/>
          <w:sz w:val="24"/>
          <w:szCs w:val="24"/>
          <w:u w:val="single"/>
        </w:rPr>
        <w:t>uchast@list.ru</w:t>
      </w:r>
      <w:r w:rsidRPr="00E857A7">
        <w:rPr>
          <w:rFonts w:eastAsia="Times New Roman"/>
          <w:color w:val="0000FF"/>
          <w:sz w:val="24"/>
          <w:szCs w:val="24"/>
        </w:rPr>
        <w:t xml:space="preserve"> </w:t>
      </w:r>
      <w:r w:rsidRPr="00E857A7">
        <w:rPr>
          <w:rFonts w:eastAsia="Times New Roman"/>
          <w:color w:val="000000"/>
          <w:sz w:val="24"/>
          <w:szCs w:val="24"/>
        </w:rPr>
        <w:t>с пометкой</w:t>
      </w:r>
      <w:r w:rsidRPr="00E857A7">
        <w:rPr>
          <w:rFonts w:eastAsia="Times New Roman"/>
          <w:color w:val="0000FF"/>
          <w:sz w:val="24"/>
          <w:szCs w:val="24"/>
        </w:rPr>
        <w:t xml:space="preserve"> </w:t>
      </w:r>
      <w:r w:rsidRPr="00E857A7">
        <w:rPr>
          <w:rFonts w:eastAsia="Times New Roman"/>
          <w:color w:val="000000"/>
          <w:sz w:val="24"/>
          <w:szCs w:val="24"/>
        </w:rPr>
        <w:t>«ОЛИМПИАДА».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27"/>
        </w:numPr>
        <w:tabs>
          <w:tab w:val="left" w:pos="17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Финансовое обеспечение проведения</w:t>
      </w:r>
      <w:r w:rsidR="006023B1" w:rsidRPr="00C76A6B">
        <w:rPr>
          <w:rFonts w:eastAsia="Times New Roman"/>
          <w:b/>
          <w:bCs/>
          <w:sz w:val="24"/>
          <w:szCs w:val="24"/>
        </w:rPr>
        <w:t xml:space="preserve"> </w:t>
      </w:r>
      <w:r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13.1. Основные расходы по организации и проведению Регионального этапа олимпиады берет на себя ГБПОУ МО «Щёлковский колледж».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14. Форс-мажорные обстоятельства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14.1. В случае отключения электр</w:t>
      </w:r>
      <w:r w:rsidR="00354081">
        <w:rPr>
          <w:rFonts w:eastAsia="Times New Roman"/>
          <w:sz w:val="24"/>
          <w:szCs w:val="24"/>
        </w:rPr>
        <w:t xml:space="preserve">оэнергии возможна приостановка </w:t>
      </w:r>
      <w:r w:rsidRPr="00C76A6B">
        <w:rPr>
          <w:rFonts w:eastAsia="Times New Roman"/>
          <w:sz w:val="24"/>
          <w:szCs w:val="24"/>
        </w:rPr>
        <w:t>олимпиады.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EF0A89" w:rsidRPr="009D21AC" w:rsidRDefault="005D454C" w:rsidP="009D21AC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15. Апелляция и порядок дисквалификации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15.1. Апелляцию может подать только участник олимпиады.</w:t>
      </w:r>
    </w:p>
    <w:p w:rsidR="00604509" w:rsidRPr="00C76A6B" w:rsidRDefault="005D454C" w:rsidP="00C76A6B">
      <w:pPr>
        <w:tabs>
          <w:tab w:val="left" w:pos="1840"/>
          <w:tab w:val="left" w:pos="3380"/>
          <w:tab w:val="left" w:pos="3880"/>
          <w:tab w:val="left" w:pos="5360"/>
          <w:tab w:val="left" w:pos="6960"/>
          <w:tab w:val="left" w:pos="8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15.2.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Апелляция</w:t>
      </w:r>
      <w:r w:rsidRPr="00C76A6B">
        <w:rPr>
          <w:rFonts w:eastAsia="Times New Roman"/>
          <w:sz w:val="24"/>
          <w:szCs w:val="24"/>
        </w:rPr>
        <w:tab/>
        <w:t>по</w:t>
      </w:r>
      <w:r w:rsidRPr="00C76A6B">
        <w:rPr>
          <w:rFonts w:eastAsia="Times New Roman"/>
          <w:sz w:val="24"/>
          <w:szCs w:val="24"/>
        </w:rPr>
        <w:tab/>
        <w:t>процедуре</w:t>
      </w:r>
      <w:r w:rsidRPr="00C76A6B">
        <w:rPr>
          <w:rFonts w:eastAsia="Times New Roman"/>
          <w:sz w:val="24"/>
          <w:szCs w:val="24"/>
        </w:rPr>
        <w:tab/>
        <w:t>проведения</w:t>
      </w:r>
      <w:r w:rsidRPr="00C76A6B">
        <w:rPr>
          <w:rFonts w:eastAsia="Times New Roman"/>
          <w:sz w:val="24"/>
          <w:szCs w:val="24"/>
        </w:rPr>
        <w:tab/>
        <w:t>олимпиады будет рассмотрена, если она подана до выхода участника из Пункта Проведения олимпиады (лаборатория, кабинет и мастерские).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15.3.  Апелляция по результатам олимпиады может</w:t>
      </w:r>
      <w:r w:rsidR="006023B1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быть</w:t>
      </w:r>
      <w:r w:rsidRPr="00C76A6B">
        <w:rPr>
          <w:rFonts w:eastAsia="Times New Roman"/>
          <w:sz w:val="24"/>
          <w:szCs w:val="24"/>
        </w:rPr>
        <w:tab/>
        <w:t>подана</w:t>
      </w:r>
      <w:r w:rsidRPr="00C76A6B">
        <w:rPr>
          <w:sz w:val="24"/>
          <w:szCs w:val="24"/>
        </w:rPr>
        <w:tab/>
      </w:r>
      <w:r w:rsidR="00354081">
        <w:rPr>
          <w:sz w:val="24"/>
          <w:szCs w:val="24"/>
        </w:rPr>
        <w:t xml:space="preserve"> </w:t>
      </w:r>
      <w:r w:rsidR="006023B1" w:rsidRPr="00C76A6B">
        <w:rPr>
          <w:rFonts w:eastAsia="Times New Roman"/>
          <w:sz w:val="24"/>
          <w:szCs w:val="24"/>
        </w:rPr>
        <w:t xml:space="preserve">в </w:t>
      </w:r>
      <w:r w:rsidRPr="00C76A6B">
        <w:rPr>
          <w:rFonts w:eastAsia="Times New Roman"/>
          <w:sz w:val="24"/>
          <w:szCs w:val="24"/>
        </w:rPr>
        <w:t>течение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2-х</w:t>
      </w:r>
      <w:r w:rsidR="00C76A6B">
        <w:rPr>
          <w:sz w:val="24"/>
          <w:szCs w:val="24"/>
        </w:rPr>
        <w:t xml:space="preserve"> </w:t>
      </w:r>
      <w:r w:rsidR="00C76A6B">
        <w:rPr>
          <w:rFonts w:eastAsia="Times New Roman"/>
          <w:sz w:val="24"/>
          <w:szCs w:val="24"/>
        </w:rPr>
        <w:t xml:space="preserve">часов </w:t>
      </w:r>
      <w:r w:rsidRPr="00C76A6B">
        <w:rPr>
          <w:rFonts w:eastAsia="Times New Roman"/>
          <w:sz w:val="24"/>
          <w:szCs w:val="24"/>
        </w:rPr>
        <w:t>после</w:t>
      </w:r>
      <w:r w:rsidRPr="00C76A6B">
        <w:rPr>
          <w:rFonts w:eastAsia="Times New Roman"/>
          <w:sz w:val="24"/>
          <w:szCs w:val="24"/>
        </w:rPr>
        <w:tab/>
        <w:t>объявления</w:t>
      </w:r>
      <w:r w:rsidRPr="00C76A6B">
        <w:rPr>
          <w:rFonts w:eastAsia="Times New Roman"/>
          <w:sz w:val="24"/>
          <w:szCs w:val="24"/>
        </w:rPr>
        <w:tab/>
        <w:t>результатов.</w:t>
      </w:r>
    </w:p>
    <w:p w:rsidR="00604509" w:rsidRPr="00C76A6B" w:rsidRDefault="00354081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</w:t>
      </w:r>
      <w:r w:rsidR="005D454C" w:rsidRPr="00C76A6B">
        <w:rPr>
          <w:rFonts w:eastAsia="Times New Roman"/>
          <w:sz w:val="24"/>
          <w:szCs w:val="24"/>
        </w:rPr>
        <w:t xml:space="preserve"> апелляции проводится в срок, не превышающий 2-х часов после завершения установленного срока приема апелляций.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 После завершения рассмотрения апелляций жюри объявляет окончательные результаты (с учетом изменений оценок, внесенных апелляционной комиссией)</w:t>
      </w:r>
      <w:r w:rsidR="006023B1" w:rsidRPr="00C76A6B">
        <w:rPr>
          <w:rFonts w:eastAsia="Times New Roman"/>
          <w:sz w:val="24"/>
          <w:szCs w:val="24"/>
        </w:rPr>
        <w:t>.</w:t>
      </w:r>
    </w:p>
    <w:p w:rsidR="00C978BE" w:rsidRDefault="00C978BE" w:rsidP="00C76A6B">
      <w:pPr>
        <w:jc w:val="right"/>
        <w:rPr>
          <w:rFonts w:eastAsia="Times New Roman"/>
          <w:sz w:val="24"/>
          <w:szCs w:val="24"/>
        </w:rPr>
      </w:pPr>
    </w:p>
    <w:p w:rsidR="00C978BE" w:rsidRDefault="00C978BE" w:rsidP="00C76A6B">
      <w:pPr>
        <w:jc w:val="right"/>
        <w:rPr>
          <w:rFonts w:eastAsia="Times New Roman"/>
          <w:sz w:val="24"/>
          <w:szCs w:val="24"/>
        </w:rPr>
      </w:pPr>
    </w:p>
    <w:p w:rsidR="00C978BE" w:rsidRDefault="00C978BE" w:rsidP="00C76A6B">
      <w:pPr>
        <w:jc w:val="right"/>
        <w:rPr>
          <w:rFonts w:eastAsia="Times New Roman"/>
          <w:sz w:val="24"/>
          <w:szCs w:val="24"/>
        </w:rPr>
      </w:pPr>
    </w:p>
    <w:p w:rsidR="00604509" w:rsidRPr="00EF0A89" w:rsidRDefault="009D21AC" w:rsidP="00C76A6B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5D454C" w:rsidRPr="00EF0A89">
        <w:rPr>
          <w:rFonts w:eastAsia="Times New Roman"/>
          <w:sz w:val="24"/>
          <w:szCs w:val="24"/>
        </w:rPr>
        <w:t>риложение</w:t>
      </w:r>
      <w:r w:rsidR="00C76A6B" w:rsidRPr="00EF0A89">
        <w:rPr>
          <w:rFonts w:eastAsia="Times New Roman"/>
          <w:sz w:val="24"/>
          <w:szCs w:val="24"/>
        </w:rPr>
        <w:t xml:space="preserve"> 1</w:t>
      </w:r>
      <w:r w:rsidR="005D454C" w:rsidRPr="00EF0A89">
        <w:rPr>
          <w:rFonts w:eastAsia="Times New Roman"/>
          <w:sz w:val="24"/>
          <w:szCs w:val="24"/>
        </w:rPr>
        <w:t xml:space="preserve"> </w:t>
      </w: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83" w:lineRule="exact"/>
        <w:rPr>
          <w:sz w:val="24"/>
          <w:szCs w:val="24"/>
        </w:rPr>
      </w:pPr>
    </w:p>
    <w:p w:rsidR="00604509" w:rsidRPr="00EF0A89" w:rsidRDefault="009D21A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EF0A89">
        <w:rPr>
          <w:rFonts w:eastAsia="Times New Roman"/>
          <w:b/>
          <w:bCs/>
          <w:sz w:val="24"/>
          <w:szCs w:val="24"/>
        </w:rPr>
        <w:t>ЗАЯВКА</w:t>
      </w:r>
    </w:p>
    <w:p w:rsidR="00604509" w:rsidRPr="00EF0A89" w:rsidRDefault="00604509">
      <w:pPr>
        <w:spacing w:line="209" w:lineRule="exact"/>
        <w:rPr>
          <w:sz w:val="24"/>
          <w:szCs w:val="24"/>
        </w:rPr>
      </w:pPr>
    </w:p>
    <w:p w:rsidR="00C76A6B" w:rsidRPr="00EF0A89" w:rsidRDefault="005D454C" w:rsidP="009D21AC">
      <w:pPr>
        <w:spacing w:line="236" w:lineRule="auto"/>
        <w:ind w:right="-44"/>
        <w:jc w:val="center"/>
        <w:rPr>
          <w:rFonts w:eastAsia="Times New Roman"/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 xml:space="preserve">на участие в </w:t>
      </w:r>
      <w:r w:rsidR="006023B1" w:rsidRPr="00EF0A89">
        <w:rPr>
          <w:rFonts w:eastAsia="Times New Roman"/>
          <w:sz w:val="24"/>
          <w:szCs w:val="24"/>
        </w:rPr>
        <w:t>олимпиаде</w:t>
      </w:r>
      <w:r w:rsidR="00C76A6B" w:rsidRPr="00EF0A89">
        <w:rPr>
          <w:rFonts w:eastAsia="Times New Roman"/>
          <w:sz w:val="24"/>
          <w:szCs w:val="24"/>
        </w:rPr>
        <w:t xml:space="preserve"> профессионального мастерства обучающихся </w:t>
      </w:r>
      <w:r w:rsidRPr="00EF0A89">
        <w:rPr>
          <w:rFonts w:eastAsia="Times New Roman"/>
          <w:sz w:val="24"/>
          <w:szCs w:val="24"/>
        </w:rPr>
        <w:t xml:space="preserve"> </w:t>
      </w:r>
    </w:p>
    <w:p w:rsidR="005D454C" w:rsidRPr="00EF0A89" w:rsidRDefault="009D21AC" w:rsidP="009D21AC">
      <w:pPr>
        <w:spacing w:line="236" w:lineRule="auto"/>
        <w:ind w:right="-4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специальности</w:t>
      </w:r>
      <w:r w:rsidR="005D454C" w:rsidRPr="00EF0A89">
        <w:rPr>
          <w:rFonts w:eastAsia="Times New Roman"/>
          <w:sz w:val="24"/>
          <w:szCs w:val="24"/>
        </w:rPr>
        <w:t xml:space="preserve"> среднего профессионального образования </w:t>
      </w:r>
    </w:p>
    <w:p w:rsidR="005D454C" w:rsidRPr="009D21AC" w:rsidRDefault="009D21AC" w:rsidP="009D21AC">
      <w:pPr>
        <w:spacing w:line="236" w:lineRule="auto"/>
        <w:ind w:right="-44"/>
        <w:jc w:val="center"/>
        <w:rPr>
          <w:rFonts w:eastAsia="Times New Roman"/>
          <w:sz w:val="24"/>
          <w:szCs w:val="24"/>
        </w:rPr>
      </w:pPr>
      <w:r w:rsidRPr="009D21AC">
        <w:rPr>
          <w:rFonts w:eastAsia="Times New Roman"/>
          <w:sz w:val="24"/>
          <w:szCs w:val="24"/>
        </w:rPr>
        <w:t>35.02.12 «Садово-парковое и ландшафтное строительство»</w:t>
      </w:r>
    </w:p>
    <w:p w:rsidR="00604509" w:rsidRDefault="00604509">
      <w:pPr>
        <w:spacing w:line="285" w:lineRule="exact"/>
        <w:rPr>
          <w:sz w:val="20"/>
          <w:szCs w:val="20"/>
        </w:rPr>
      </w:pPr>
    </w:p>
    <w:p w:rsidR="00604509" w:rsidRDefault="00604509">
      <w:pPr>
        <w:spacing w:line="28" w:lineRule="exact"/>
        <w:rPr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2"/>
        <w:gridCol w:w="1701"/>
        <w:gridCol w:w="2835"/>
        <w:gridCol w:w="1701"/>
      </w:tblGrid>
      <w:tr w:rsidR="009D21AC" w:rsidTr="009D21AC">
        <w:trPr>
          <w:trHeight w:val="5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D21AC" w:rsidRPr="00EF0A89" w:rsidRDefault="009D21AC" w:rsidP="009D21AC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Фамилия, имя,</w:t>
            </w:r>
          </w:p>
          <w:p w:rsidR="009D21AC" w:rsidRPr="00EF0A89" w:rsidRDefault="009D21AC" w:rsidP="009D21A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отчество участника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D21AC" w:rsidRPr="00EF0A89" w:rsidRDefault="009D21AC" w:rsidP="009D2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К</w:t>
            </w: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урс обучения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D21AC" w:rsidRPr="00EF0A89" w:rsidRDefault="009D21AC" w:rsidP="009D21AC">
            <w:pPr>
              <w:ind w:left="24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Фамилия, имя,</w:t>
            </w:r>
          </w:p>
          <w:p w:rsidR="009D21AC" w:rsidRPr="00EF0A89" w:rsidRDefault="009D21AC" w:rsidP="009D21AC">
            <w:pPr>
              <w:spacing w:line="271" w:lineRule="exact"/>
              <w:ind w:left="24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отчество</w:t>
            </w:r>
          </w:p>
          <w:p w:rsidR="009D21AC" w:rsidRPr="00EF0A89" w:rsidRDefault="009D21AC" w:rsidP="009D21AC">
            <w:pPr>
              <w:ind w:left="24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сопровождающего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ind w:left="80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Телефон</w:t>
            </w:r>
          </w:p>
        </w:tc>
      </w:tr>
      <w:tr w:rsidR="009D21AC" w:rsidTr="009D21A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2702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 w:rsidP="00EB1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 w:rsidP="009D21AC">
            <w:pPr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3"/>
                <w:szCs w:val="23"/>
              </w:rPr>
            </w:pPr>
          </w:p>
        </w:tc>
      </w:tr>
      <w:tr w:rsidR="009D21AC" w:rsidTr="009D21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D21AC" w:rsidRPr="00EF0A89" w:rsidRDefault="009D21AC" w:rsidP="009D21AC">
            <w:pPr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D21AC" w:rsidRPr="00EF0A89" w:rsidRDefault="009D21AC">
            <w:pPr>
              <w:rPr>
                <w:b/>
                <w:sz w:val="24"/>
                <w:szCs w:val="24"/>
              </w:rPr>
            </w:pPr>
          </w:p>
        </w:tc>
      </w:tr>
      <w:tr w:rsidR="009D21AC" w:rsidTr="009D21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D21AC" w:rsidRDefault="009D21AC" w:rsidP="009D21AC">
            <w:pPr>
              <w:ind w:left="24" w:right="-170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</w:tr>
      <w:tr w:rsidR="009D21AC" w:rsidTr="00137B47">
        <w:trPr>
          <w:trHeight w:val="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1AC" w:rsidRDefault="009D21AC">
            <w:pPr>
              <w:rPr>
                <w:sz w:val="24"/>
                <w:szCs w:val="24"/>
              </w:rPr>
            </w:pPr>
          </w:p>
        </w:tc>
      </w:tr>
      <w:tr w:rsidR="005D454C" w:rsidTr="009D21AC">
        <w:trPr>
          <w:trHeight w:val="4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9D21AC">
        <w:trPr>
          <w:trHeight w:val="4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9D21AC">
        <w:trPr>
          <w:trHeight w:val="4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</w:tbl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34" w:lineRule="exact"/>
        <w:rPr>
          <w:sz w:val="20"/>
          <w:szCs w:val="20"/>
        </w:rPr>
      </w:pPr>
    </w:p>
    <w:p w:rsidR="00604509" w:rsidRPr="00EF0A89" w:rsidRDefault="005D454C">
      <w:pPr>
        <w:ind w:left="1300"/>
        <w:rPr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>Руководитель _____________________________</w:t>
      </w:r>
      <w:r w:rsidR="00C76A6B" w:rsidRPr="00EF0A89">
        <w:rPr>
          <w:rFonts w:eastAsia="Times New Roman"/>
          <w:sz w:val="24"/>
          <w:szCs w:val="24"/>
        </w:rPr>
        <w:t>/</w:t>
      </w:r>
      <w:r w:rsidRPr="00EF0A89">
        <w:rPr>
          <w:rFonts w:eastAsia="Times New Roman"/>
          <w:sz w:val="24"/>
          <w:szCs w:val="24"/>
        </w:rPr>
        <w:t>Ф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И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О</w:t>
      </w:r>
      <w:r w:rsidR="00C76A6B" w:rsidRPr="00EF0A89">
        <w:rPr>
          <w:rFonts w:eastAsia="Times New Roman"/>
          <w:sz w:val="24"/>
          <w:szCs w:val="24"/>
        </w:rPr>
        <w:t>./</w:t>
      </w:r>
    </w:p>
    <w:p w:rsidR="00604509" w:rsidRDefault="00604509">
      <w:pPr>
        <w:spacing w:line="200" w:lineRule="exact"/>
        <w:rPr>
          <w:sz w:val="24"/>
          <w:szCs w:val="24"/>
        </w:rPr>
      </w:pPr>
    </w:p>
    <w:p w:rsidR="00EF0A89" w:rsidRDefault="00EF0A89">
      <w:pPr>
        <w:spacing w:line="200" w:lineRule="exact"/>
        <w:rPr>
          <w:sz w:val="24"/>
          <w:szCs w:val="24"/>
        </w:rPr>
      </w:pPr>
    </w:p>
    <w:p w:rsidR="00EF0A89" w:rsidRPr="00EF0A89" w:rsidRDefault="00EF0A89">
      <w:pPr>
        <w:spacing w:line="200" w:lineRule="exact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 w:rsidP="005D454C">
      <w:pPr>
        <w:tabs>
          <w:tab w:val="left" w:pos="7920"/>
        </w:tabs>
        <w:rPr>
          <w:sz w:val="20"/>
          <w:szCs w:val="20"/>
        </w:rPr>
      </w:pPr>
    </w:p>
    <w:sectPr w:rsidR="00604509" w:rsidSect="00604509">
      <w:pgSz w:w="11900" w:h="16838"/>
      <w:pgMar w:top="700" w:right="1006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4DF2C43A"/>
    <w:lvl w:ilvl="0" w:tplc="80D4C644">
      <w:start w:val="1"/>
      <w:numFmt w:val="bullet"/>
      <w:lvlText w:val="-"/>
      <w:lvlJc w:val="left"/>
    </w:lvl>
    <w:lvl w:ilvl="1" w:tplc="DCAE9B84">
      <w:numFmt w:val="decimal"/>
      <w:lvlText w:val=""/>
      <w:lvlJc w:val="left"/>
    </w:lvl>
    <w:lvl w:ilvl="2" w:tplc="9DD8F99A">
      <w:numFmt w:val="decimal"/>
      <w:lvlText w:val=""/>
      <w:lvlJc w:val="left"/>
    </w:lvl>
    <w:lvl w:ilvl="3" w:tplc="0DAE150A">
      <w:numFmt w:val="decimal"/>
      <w:lvlText w:val=""/>
      <w:lvlJc w:val="left"/>
    </w:lvl>
    <w:lvl w:ilvl="4" w:tplc="940641F6">
      <w:numFmt w:val="decimal"/>
      <w:lvlText w:val=""/>
      <w:lvlJc w:val="left"/>
    </w:lvl>
    <w:lvl w:ilvl="5" w:tplc="F23A1EF8">
      <w:numFmt w:val="decimal"/>
      <w:lvlText w:val=""/>
      <w:lvlJc w:val="left"/>
    </w:lvl>
    <w:lvl w:ilvl="6" w:tplc="826E1602">
      <w:numFmt w:val="decimal"/>
      <w:lvlText w:val=""/>
      <w:lvlJc w:val="left"/>
    </w:lvl>
    <w:lvl w:ilvl="7" w:tplc="A6D483BC">
      <w:numFmt w:val="decimal"/>
      <w:lvlText w:val=""/>
      <w:lvlJc w:val="left"/>
    </w:lvl>
    <w:lvl w:ilvl="8" w:tplc="4A2C122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53488CC"/>
    <w:lvl w:ilvl="0" w:tplc="9C4224F4">
      <w:start w:val="6"/>
      <w:numFmt w:val="decimal"/>
      <w:lvlText w:val="%1."/>
      <w:lvlJc w:val="left"/>
    </w:lvl>
    <w:lvl w:ilvl="1" w:tplc="F4B2D6B0">
      <w:numFmt w:val="decimal"/>
      <w:lvlText w:val=""/>
      <w:lvlJc w:val="left"/>
    </w:lvl>
    <w:lvl w:ilvl="2" w:tplc="AED4754A">
      <w:numFmt w:val="decimal"/>
      <w:lvlText w:val=""/>
      <w:lvlJc w:val="left"/>
    </w:lvl>
    <w:lvl w:ilvl="3" w:tplc="1D9C6F48">
      <w:numFmt w:val="decimal"/>
      <w:lvlText w:val=""/>
      <w:lvlJc w:val="left"/>
    </w:lvl>
    <w:lvl w:ilvl="4" w:tplc="BB342EEA">
      <w:numFmt w:val="decimal"/>
      <w:lvlText w:val=""/>
      <w:lvlJc w:val="left"/>
    </w:lvl>
    <w:lvl w:ilvl="5" w:tplc="1FFEA8F8">
      <w:numFmt w:val="decimal"/>
      <w:lvlText w:val=""/>
      <w:lvlJc w:val="left"/>
    </w:lvl>
    <w:lvl w:ilvl="6" w:tplc="9E82616E">
      <w:numFmt w:val="decimal"/>
      <w:lvlText w:val=""/>
      <w:lvlJc w:val="left"/>
    </w:lvl>
    <w:lvl w:ilvl="7" w:tplc="380CB318">
      <w:numFmt w:val="decimal"/>
      <w:lvlText w:val=""/>
      <w:lvlJc w:val="left"/>
    </w:lvl>
    <w:lvl w:ilvl="8" w:tplc="356276F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54861C46"/>
    <w:lvl w:ilvl="0" w:tplc="09847E30">
      <w:start w:val="1"/>
      <w:numFmt w:val="bullet"/>
      <w:lvlText w:val="-"/>
      <w:lvlJc w:val="left"/>
    </w:lvl>
    <w:lvl w:ilvl="1" w:tplc="60143562">
      <w:numFmt w:val="decimal"/>
      <w:lvlText w:val=""/>
      <w:lvlJc w:val="left"/>
    </w:lvl>
    <w:lvl w:ilvl="2" w:tplc="778CD88A">
      <w:numFmt w:val="decimal"/>
      <w:lvlText w:val=""/>
      <w:lvlJc w:val="left"/>
    </w:lvl>
    <w:lvl w:ilvl="3" w:tplc="A4C83D58">
      <w:numFmt w:val="decimal"/>
      <w:lvlText w:val=""/>
      <w:lvlJc w:val="left"/>
    </w:lvl>
    <w:lvl w:ilvl="4" w:tplc="ACDAC4E2">
      <w:numFmt w:val="decimal"/>
      <w:lvlText w:val=""/>
      <w:lvlJc w:val="left"/>
    </w:lvl>
    <w:lvl w:ilvl="5" w:tplc="B4A229F8">
      <w:numFmt w:val="decimal"/>
      <w:lvlText w:val=""/>
      <w:lvlJc w:val="left"/>
    </w:lvl>
    <w:lvl w:ilvl="6" w:tplc="58DC4DC8">
      <w:numFmt w:val="decimal"/>
      <w:lvlText w:val=""/>
      <w:lvlJc w:val="left"/>
    </w:lvl>
    <w:lvl w:ilvl="7" w:tplc="4F221F22">
      <w:numFmt w:val="decimal"/>
      <w:lvlText w:val=""/>
      <w:lvlJc w:val="left"/>
    </w:lvl>
    <w:lvl w:ilvl="8" w:tplc="CF1CF4F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844497EA"/>
    <w:lvl w:ilvl="0" w:tplc="87DEF602">
      <w:start w:val="1"/>
      <w:numFmt w:val="bullet"/>
      <w:lvlText w:val="−"/>
      <w:lvlJc w:val="left"/>
    </w:lvl>
    <w:lvl w:ilvl="1" w:tplc="2D6E3FD6">
      <w:start w:val="1"/>
      <w:numFmt w:val="bullet"/>
      <w:lvlText w:val="-"/>
      <w:lvlJc w:val="left"/>
    </w:lvl>
    <w:lvl w:ilvl="2" w:tplc="679686D6">
      <w:numFmt w:val="decimal"/>
      <w:lvlText w:val=""/>
      <w:lvlJc w:val="left"/>
    </w:lvl>
    <w:lvl w:ilvl="3" w:tplc="65FAC5AE">
      <w:numFmt w:val="decimal"/>
      <w:lvlText w:val=""/>
      <w:lvlJc w:val="left"/>
    </w:lvl>
    <w:lvl w:ilvl="4" w:tplc="5C30F9B2">
      <w:numFmt w:val="decimal"/>
      <w:lvlText w:val=""/>
      <w:lvlJc w:val="left"/>
    </w:lvl>
    <w:lvl w:ilvl="5" w:tplc="B28AF2B4">
      <w:numFmt w:val="decimal"/>
      <w:lvlText w:val=""/>
      <w:lvlJc w:val="left"/>
    </w:lvl>
    <w:lvl w:ilvl="6" w:tplc="70D8ABFA">
      <w:numFmt w:val="decimal"/>
      <w:lvlText w:val=""/>
      <w:lvlJc w:val="left"/>
    </w:lvl>
    <w:lvl w:ilvl="7" w:tplc="437C7A4E">
      <w:numFmt w:val="decimal"/>
      <w:lvlText w:val=""/>
      <w:lvlJc w:val="left"/>
    </w:lvl>
    <w:lvl w:ilvl="8" w:tplc="8E8AB73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871E34D6"/>
    <w:lvl w:ilvl="0" w:tplc="7C60080A">
      <w:start w:val="1"/>
      <w:numFmt w:val="bullet"/>
      <w:lvlText w:val=""/>
      <w:lvlJc w:val="left"/>
    </w:lvl>
    <w:lvl w:ilvl="1" w:tplc="AD0C3382">
      <w:numFmt w:val="decimal"/>
      <w:lvlText w:val=""/>
      <w:lvlJc w:val="left"/>
    </w:lvl>
    <w:lvl w:ilvl="2" w:tplc="76306C34">
      <w:numFmt w:val="decimal"/>
      <w:lvlText w:val=""/>
      <w:lvlJc w:val="left"/>
    </w:lvl>
    <w:lvl w:ilvl="3" w:tplc="981002F8">
      <w:numFmt w:val="decimal"/>
      <w:lvlText w:val=""/>
      <w:lvlJc w:val="left"/>
    </w:lvl>
    <w:lvl w:ilvl="4" w:tplc="2D86B796">
      <w:numFmt w:val="decimal"/>
      <w:lvlText w:val=""/>
      <w:lvlJc w:val="left"/>
    </w:lvl>
    <w:lvl w:ilvl="5" w:tplc="9948F860">
      <w:numFmt w:val="decimal"/>
      <w:lvlText w:val=""/>
      <w:lvlJc w:val="left"/>
    </w:lvl>
    <w:lvl w:ilvl="6" w:tplc="3E9C4ABC">
      <w:numFmt w:val="decimal"/>
      <w:lvlText w:val=""/>
      <w:lvlJc w:val="left"/>
    </w:lvl>
    <w:lvl w:ilvl="7" w:tplc="91E227F2">
      <w:numFmt w:val="decimal"/>
      <w:lvlText w:val=""/>
      <w:lvlJc w:val="left"/>
    </w:lvl>
    <w:lvl w:ilvl="8" w:tplc="F21CCA42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120A5C58"/>
    <w:lvl w:ilvl="0" w:tplc="228E0DF6">
      <w:start w:val="1"/>
      <w:numFmt w:val="bullet"/>
      <w:lvlText w:val="в"/>
      <w:lvlJc w:val="left"/>
    </w:lvl>
    <w:lvl w:ilvl="1" w:tplc="E47C2BC6">
      <w:numFmt w:val="decimal"/>
      <w:lvlText w:val=""/>
      <w:lvlJc w:val="left"/>
    </w:lvl>
    <w:lvl w:ilvl="2" w:tplc="B030D516">
      <w:numFmt w:val="decimal"/>
      <w:lvlText w:val=""/>
      <w:lvlJc w:val="left"/>
    </w:lvl>
    <w:lvl w:ilvl="3" w:tplc="3DAEBB98">
      <w:numFmt w:val="decimal"/>
      <w:lvlText w:val=""/>
      <w:lvlJc w:val="left"/>
    </w:lvl>
    <w:lvl w:ilvl="4" w:tplc="4FF24C84">
      <w:numFmt w:val="decimal"/>
      <w:lvlText w:val=""/>
      <w:lvlJc w:val="left"/>
    </w:lvl>
    <w:lvl w:ilvl="5" w:tplc="E7AE9664">
      <w:numFmt w:val="decimal"/>
      <w:lvlText w:val=""/>
      <w:lvlJc w:val="left"/>
    </w:lvl>
    <w:lvl w:ilvl="6" w:tplc="E398F616">
      <w:numFmt w:val="decimal"/>
      <w:lvlText w:val=""/>
      <w:lvlJc w:val="left"/>
    </w:lvl>
    <w:lvl w:ilvl="7" w:tplc="5EB25DC8">
      <w:numFmt w:val="decimal"/>
      <w:lvlText w:val=""/>
      <w:lvlJc w:val="left"/>
    </w:lvl>
    <w:lvl w:ilvl="8" w:tplc="405EE82E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C430DF76"/>
    <w:lvl w:ilvl="0" w:tplc="40847CC6">
      <w:start w:val="1"/>
      <w:numFmt w:val="bullet"/>
      <w:lvlText w:val="Я"/>
      <w:lvlJc w:val="left"/>
    </w:lvl>
    <w:lvl w:ilvl="1" w:tplc="592C42B6">
      <w:numFmt w:val="decimal"/>
      <w:lvlText w:val=""/>
      <w:lvlJc w:val="left"/>
    </w:lvl>
    <w:lvl w:ilvl="2" w:tplc="ADF6284C">
      <w:numFmt w:val="decimal"/>
      <w:lvlText w:val=""/>
      <w:lvlJc w:val="left"/>
    </w:lvl>
    <w:lvl w:ilvl="3" w:tplc="2E66676C">
      <w:numFmt w:val="decimal"/>
      <w:lvlText w:val=""/>
      <w:lvlJc w:val="left"/>
    </w:lvl>
    <w:lvl w:ilvl="4" w:tplc="2402B790">
      <w:numFmt w:val="decimal"/>
      <w:lvlText w:val=""/>
      <w:lvlJc w:val="left"/>
    </w:lvl>
    <w:lvl w:ilvl="5" w:tplc="85FA36B2">
      <w:numFmt w:val="decimal"/>
      <w:lvlText w:val=""/>
      <w:lvlJc w:val="left"/>
    </w:lvl>
    <w:lvl w:ilvl="6" w:tplc="C0D8D056">
      <w:numFmt w:val="decimal"/>
      <w:lvlText w:val=""/>
      <w:lvlJc w:val="left"/>
    </w:lvl>
    <w:lvl w:ilvl="7" w:tplc="FCF6139E">
      <w:numFmt w:val="decimal"/>
      <w:lvlText w:val=""/>
      <w:lvlJc w:val="left"/>
    </w:lvl>
    <w:lvl w:ilvl="8" w:tplc="E14A7B60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13B689BC"/>
    <w:lvl w:ilvl="0" w:tplc="8F182194">
      <w:start w:val="4"/>
      <w:numFmt w:val="decimal"/>
      <w:lvlText w:val="%1."/>
      <w:lvlJc w:val="left"/>
    </w:lvl>
    <w:lvl w:ilvl="1" w:tplc="8CD0886E">
      <w:numFmt w:val="decimal"/>
      <w:lvlText w:val=""/>
      <w:lvlJc w:val="left"/>
    </w:lvl>
    <w:lvl w:ilvl="2" w:tplc="76AC4466">
      <w:numFmt w:val="decimal"/>
      <w:lvlText w:val=""/>
      <w:lvlJc w:val="left"/>
    </w:lvl>
    <w:lvl w:ilvl="3" w:tplc="827A1DE8">
      <w:numFmt w:val="decimal"/>
      <w:lvlText w:val=""/>
      <w:lvlJc w:val="left"/>
    </w:lvl>
    <w:lvl w:ilvl="4" w:tplc="C0B47050">
      <w:numFmt w:val="decimal"/>
      <w:lvlText w:val=""/>
      <w:lvlJc w:val="left"/>
    </w:lvl>
    <w:lvl w:ilvl="5" w:tplc="13528AC6">
      <w:numFmt w:val="decimal"/>
      <w:lvlText w:val=""/>
      <w:lvlJc w:val="left"/>
    </w:lvl>
    <w:lvl w:ilvl="6" w:tplc="3F249DC2">
      <w:numFmt w:val="decimal"/>
      <w:lvlText w:val=""/>
      <w:lvlJc w:val="left"/>
    </w:lvl>
    <w:lvl w:ilvl="7" w:tplc="8CCAB238">
      <w:numFmt w:val="decimal"/>
      <w:lvlText w:val=""/>
      <w:lvlJc w:val="left"/>
    </w:lvl>
    <w:lvl w:ilvl="8" w:tplc="7E3AE50C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1376ECDA"/>
    <w:lvl w:ilvl="0" w:tplc="2B4EBB70">
      <w:start w:val="1"/>
      <w:numFmt w:val="bullet"/>
      <w:lvlText w:val="и"/>
      <w:lvlJc w:val="left"/>
    </w:lvl>
    <w:lvl w:ilvl="1" w:tplc="690C8828">
      <w:start w:val="1"/>
      <w:numFmt w:val="bullet"/>
      <w:lvlText w:val="−"/>
      <w:lvlJc w:val="left"/>
    </w:lvl>
    <w:lvl w:ilvl="2" w:tplc="C5A27168">
      <w:numFmt w:val="decimal"/>
      <w:lvlText w:val=""/>
      <w:lvlJc w:val="left"/>
    </w:lvl>
    <w:lvl w:ilvl="3" w:tplc="3706435E">
      <w:numFmt w:val="decimal"/>
      <w:lvlText w:val=""/>
      <w:lvlJc w:val="left"/>
    </w:lvl>
    <w:lvl w:ilvl="4" w:tplc="F026A52A">
      <w:numFmt w:val="decimal"/>
      <w:lvlText w:val=""/>
      <w:lvlJc w:val="left"/>
    </w:lvl>
    <w:lvl w:ilvl="5" w:tplc="B2AAA25E">
      <w:numFmt w:val="decimal"/>
      <w:lvlText w:val=""/>
      <w:lvlJc w:val="left"/>
    </w:lvl>
    <w:lvl w:ilvl="6" w:tplc="8B12B4E8">
      <w:numFmt w:val="decimal"/>
      <w:lvlText w:val=""/>
      <w:lvlJc w:val="left"/>
    </w:lvl>
    <w:lvl w:ilvl="7" w:tplc="DD5A4B6C">
      <w:numFmt w:val="decimal"/>
      <w:lvlText w:val=""/>
      <w:lvlJc w:val="left"/>
    </w:lvl>
    <w:lvl w:ilvl="8" w:tplc="C686B572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2AAFE36"/>
    <w:lvl w:ilvl="0" w:tplc="2C760628">
      <w:start w:val="13"/>
      <w:numFmt w:val="decimal"/>
      <w:lvlText w:val="%1."/>
      <w:lvlJc w:val="left"/>
    </w:lvl>
    <w:lvl w:ilvl="1" w:tplc="ACD86D10">
      <w:numFmt w:val="decimal"/>
      <w:lvlText w:val=""/>
      <w:lvlJc w:val="left"/>
    </w:lvl>
    <w:lvl w:ilvl="2" w:tplc="7C147E38">
      <w:numFmt w:val="decimal"/>
      <w:lvlText w:val=""/>
      <w:lvlJc w:val="left"/>
    </w:lvl>
    <w:lvl w:ilvl="3" w:tplc="B8DC76E6">
      <w:numFmt w:val="decimal"/>
      <w:lvlText w:val=""/>
      <w:lvlJc w:val="left"/>
    </w:lvl>
    <w:lvl w:ilvl="4" w:tplc="C4022CF4">
      <w:numFmt w:val="decimal"/>
      <w:lvlText w:val=""/>
      <w:lvlJc w:val="left"/>
    </w:lvl>
    <w:lvl w:ilvl="5" w:tplc="040ED404">
      <w:numFmt w:val="decimal"/>
      <w:lvlText w:val=""/>
      <w:lvlJc w:val="left"/>
    </w:lvl>
    <w:lvl w:ilvl="6" w:tplc="2CCE4594">
      <w:numFmt w:val="decimal"/>
      <w:lvlText w:val=""/>
      <w:lvlJc w:val="left"/>
    </w:lvl>
    <w:lvl w:ilvl="7" w:tplc="AE4041EA">
      <w:numFmt w:val="decimal"/>
      <w:lvlText w:val=""/>
      <w:lvlJc w:val="left"/>
    </w:lvl>
    <w:lvl w:ilvl="8" w:tplc="15943CD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8505D58"/>
    <w:lvl w:ilvl="0" w:tplc="5A90DAA0">
      <w:start w:val="1"/>
      <w:numFmt w:val="bullet"/>
      <w:lvlText w:val="в"/>
      <w:lvlJc w:val="left"/>
    </w:lvl>
    <w:lvl w:ilvl="1" w:tplc="AF22496C">
      <w:numFmt w:val="decimal"/>
      <w:lvlText w:val=""/>
      <w:lvlJc w:val="left"/>
    </w:lvl>
    <w:lvl w:ilvl="2" w:tplc="0CF2EC26">
      <w:numFmt w:val="decimal"/>
      <w:lvlText w:val=""/>
      <w:lvlJc w:val="left"/>
    </w:lvl>
    <w:lvl w:ilvl="3" w:tplc="1D2A4EA8">
      <w:numFmt w:val="decimal"/>
      <w:lvlText w:val=""/>
      <w:lvlJc w:val="left"/>
    </w:lvl>
    <w:lvl w:ilvl="4" w:tplc="1B304A2E">
      <w:numFmt w:val="decimal"/>
      <w:lvlText w:val=""/>
      <w:lvlJc w:val="left"/>
    </w:lvl>
    <w:lvl w:ilvl="5" w:tplc="160ABEB6">
      <w:numFmt w:val="decimal"/>
      <w:lvlText w:val=""/>
      <w:lvlJc w:val="left"/>
    </w:lvl>
    <w:lvl w:ilvl="6" w:tplc="CF16F714">
      <w:numFmt w:val="decimal"/>
      <w:lvlText w:val=""/>
      <w:lvlJc w:val="left"/>
    </w:lvl>
    <w:lvl w:ilvl="7" w:tplc="71AC3F1A">
      <w:numFmt w:val="decimal"/>
      <w:lvlText w:val=""/>
      <w:lvlJc w:val="left"/>
    </w:lvl>
    <w:lvl w:ilvl="8" w:tplc="3EA47DF2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429CAE82"/>
    <w:lvl w:ilvl="0" w:tplc="3E2222DA">
      <w:start w:val="1"/>
      <w:numFmt w:val="bullet"/>
      <w:lvlText w:val=""/>
      <w:lvlJc w:val="left"/>
    </w:lvl>
    <w:lvl w:ilvl="1" w:tplc="5D12EA68">
      <w:numFmt w:val="decimal"/>
      <w:lvlText w:val=""/>
      <w:lvlJc w:val="left"/>
    </w:lvl>
    <w:lvl w:ilvl="2" w:tplc="52D63B46">
      <w:numFmt w:val="decimal"/>
      <w:lvlText w:val=""/>
      <w:lvlJc w:val="left"/>
    </w:lvl>
    <w:lvl w:ilvl="3" w:tplc="3AF06E22">
      <w:numFmt w:val="decimal"/>
      <w:lvlText w:val=""/>
      <w:lvlJc w:val="left"/>
    </w:lvl>
    <w:lvl w:ilvl="4" w:tplc="78361618">
      <w:numFmt w:val="decimal"/>
      <w:lvlText w:val=""/>
      <w:lvlJc w:val="left"/>
    </w:lvl>
    <w:lvl w:ilvl="5" w:tplc="010A1880">
      <w:numFmt w:val="decimal"/>
      <w:lvlText w:val=""/>
      <w:lvlJc w:val="left"/>
    </w:lvl>
    <w:lvl w:ilvl="6" w:tplc="47364844">
      <w:numFmt w:val="decimal"/>
      <w:lvlText w:val=""/>
      <w:lvlJc w:val="left"/>
    </w:lvl>
    <w:lvl w:ilvl="7" w:tplc="AC50170A">
      <w:numFmt w:val="decimal"/>
      <w:lvlText w:val=""/>
      <w:lvlJc w:val="left"/>
    </w:lvl>
    <w:lvl w:ilvl="8" w:tplc="2DD6AF32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DF30CF0A"/>
    <w:lvl w:ilvl="0" w:tplc="3F343792">
      <w:start w:val="2"/>
      <w:numFmt w:val="decimal"/>
      <w:lvlText w:val="%1."/>
      <w:lvlJc w:val="left"/>
    </w:lvl>
    <w:lvl w:ilvl="1" w:tplc="5874B364">
      <w:numFmt w:val="decimal"/>
      <w:lvlText w:val=""/>
      <w:lvlJc w:val="left"/>
    </w:lvl>
    <w:lvl w:ilvl="2" w:tplc="8EE8F508">
      <w:numFmt w:val="decimal"/>
      <w:lvlText w:val=""/>
      <w:lvlJc w:val="left"/>
    </w:lvl>
    <w:lvl w:ilvl="3" w:tplc="C8AAAD12">
      <w:numFmt w:val="decimal"/>
      <w:lvlText w:val=""/>
      <w:lvlJc w:val="left"/>
    </w:lvl>
    <w:lvl w:ilvl="4" w:tplc="2460BD26">
      <w:numFmt w:val="decimal"/>
      <w:lvlText w:val=""/>
      <w:lvlJc w:val="left"/>
    </w:lvl>
    <w:lvl w:ilvl="5" w:tplc="DD406998">
      <w:numFmt w:val="decimal"/>
      <w:lvlText w:val=""/>
      <w:lvlJc w:val="left"/>
    </w:lvl>
    <w:lvl w:ilvl="6" w:tplc="6A5A95A8">
      <w:numFmt w:val="decimal"/>
      <w:lvlText w:val=""/>
      <w:lvlJc w:val="left"/>
    </w:lvl>
    <w:lvl w:ilvl="7" w:tplc="D1646166">
      <w:numFmt w:val="decimal"/>
      <w:lvlText w:val=""/>
      <w:lvlJc w:val="left"/>
    </w:lvl>
    <w:lvl w:ilvl="8" w:tplc="F68ABE82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57363354"/>
    <w:lvl w:ilvl="0" w:tplc="992A798E">
      <w:start w:val="1"/>
      <w:numFmt w:val="decimal"/>
      <w:lvlText w:val="%1."/>
      <w:lvlJc w:val="left"/>
    </w:lvl>
    <w:lvl w:ilvl="1" w:tplc="A816BFB8">
      <w:numFmt w:val="decimal"/>
      <w:lvlText w:val=""/>
      <w:lvlJc w:val="left"/>
    </w:lvl>
    <w:lvl w:ilvl="2" w:tplc="8098EE9A">
      <w:numFmt w:val="decimal"/>
      <w:lvlText w:val=""/>
      <w:lvlJc w:val="left"/>
    </w:lvl>
    <w:lvl w:ilvl="3" w:tplc="35707C64">
      <w:numFmt w:val="decimal"/>
      <w:lvlText w:val=""/>
      <w:lvlJc w:val="left"/>
    </w:lvl>
    <w:lvl w:ilvl="4" w:tplc="7D408EE0">
      <w:numFmt w:val="decimal"/>
      <w:lvlText w:val=""/>
      <w:lvlJc w:val="left"/>
    </w:lvl>
    <w:lvl w:ilvl="5" w:tplc="AB94C44C">
      <w:numFmt w:val="decimal"/>
      <w:lvlText w:val=""/>
      <w:lvlJc w:val="left"/>
    </w:lvl>
    <w:lvl w:ilvl="6" w:tplc="2CE6BDA8">
      <w:numFmt w:val="decimal"/>
      <w:lvlText w:val=""/>
      <w:lvlJc w:val="left"/>
    </w:lvl>
    <w:lvl w:ilvl="7" w:tplc="6CDEE7BE">
      <w:numFmt w:val="decimal"/>
      <w:lvlText w:val=""/>
      <w:lvlJc w:val="left"/>
    </w:lvl>
    <w:lvl w:ilvl="8" w:tplc="15C4657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08E3CA4"/>
    <w:lvl w:ilvl="0" w:tplc="E2125EA0">
      <w:start w:val="1"/>
      <w:numFmt w:val="decimal"/>
      <w:lvlText w:val="%1."/>
      <w:lvlJc w:val="left"/>
    </w:lvl>
    <w:lvl w:ilvl="1" w:tplc="B6FC9984">
      <w:numFmt w:val="decimal"/>
      <w:lvlText w:val=""/>
      <w:lvlJc w:val="left"/>
    </w:lvl>
    <w:lvl w:ilvl="2" w:tplc="F2207BDE">
      <w:numFmt w:val="decimal"/>
      <w:lvlText w:val=""/>
      <w:lvlJc w:val="left"/>
    </w:lvl>
    <w:lvl w:ilvl="3" w:tplc="9B8A71B8">
      <w:numFmt w:val="decimal"/>
      <w:lvlText w:val=""/>
      <w:lvlJc w:val="left"/>
    </w:lvl>
    <w:lvl w:ilvl="4" w:tplc="02DCF8A8">
      <w:numFmt w:val="decimal"/>
      <w:lvlText w:val=""/>
      <w:lvlJc w:val="left"/>
    </w:lvl>
    <w:lvl w:ilvl="5" w:tplc="00BCA2B6">
      <w:numFmt w:val="decimal"/>
      <w:lvlText w:val=""/>
      <w:lvlJc w:val="left"/>
    </w:lvl>
    <w:lvl w:ilvl="6" w:tplc="A04AAA98">
      <w:numFmt w:val="decimal"/>
      <w:lvlText w:val=""/>
      <w:lvlJc w:val="left"/>
    </w:lvl>
    <w:lvl w:ilvl="7" w:tplc="0BC4C98C">
      <w:numFmt w:val="decimal"/>
      <w:lvlText w:val=""/>
      <w:lvlJc w:val="left"/>
    </w:lvl>
    <w:lvl w:ilvl="8" w:tplc="902C51E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2C40420"/>
    <w:lvl w:ilvl="0" w:tplc="AD30B530">
      <w:start w:val="1"/>
      <w:numFmt w:val="bullet"/>
      <w:lvlText w:val="-"/>
      <w:lvlJc w:val="left"/>
    </w:lvl>
    <w:lvl w:ilvl="1" w:tplc="93C8FBB8">
      <w:numFmt w:val="decimal"/>
      <w:lvlText w:val=""/>
      <w:lvlJc w:val="left"/>
    </w:lvl>
    <w:lvl w:ilvl="2" w:tplc="547E00D6">
      <w:numFmt w:val="decimal"/>
      <w:lvlText w:val=""/>
      <w:lvlJc w:val="left"/>
    </w:lvl>
    <w:lvl w:ilvl="3" w:tplc="740A2CAC">
      <w:numFmt w:val="decimal"/>
      <w:lvlText w:val=""/>
      <w:lvlJc w:val="left"/>
    </w:lvl>
    <w:lvl w:ilvl="4" w:tplc="3EE68C9C">
      <w:numFmt w:val="decimal"/>
      <w:lvlText w:val=""/>
      <w:lvlJc w:val="left"/>
    </w:lvl>
    <w:lvl w:ilvl="5" w:tplc="DE7841C0">
      <w:numFmt w:val="decimal"/>
      <w:lvlText w:val=""/>
      <w:lvlJc w:val="left"/>
    </w:lvl>
    <w:lvl w:ilvl="6" w:tplc="DC7AF6DC">
      <w:numFmt w:val="decimal"/>
      <w:lvlText w:val=""/>
      <w:lvlJc w:val="left"/>
    </w:lvl>
    <w:lvl w:ilvl="7" w:tplc="EB00109E">
      <w:numFmt w:val="decimal"/>
      <w:lvlText w:val=""/>
      <w:lvlJc w:val="left"/>
    </w:lvl>
    <w:lvl w:ilvl="8" w:tplc="D2EAD7B8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2F040A32"/>
    <w:lvl w:ilvl="0" w:tplc="873453DA">
      <w:start w:val="10"/>
      <w:numFmt w:val="decimal"/>
      <w:lvlText w:val="%1."/>
      <w:lvlJc w:val="left"/>
    </w:lvl>
    <w:lvl w:ilvl="1" w:tplc="3738CD3E">
      <w:start w:val="1"/>
      <w:numFmt w:val="bullet"/>
      <w:lvlText w:val=""/>
      <w:lvlJc w:val="left"/>
    </w:lvl>
    <w:lvl w:ilvl="2" w:tplc="48A07712">
      <w:numFmt w:val="decimal"/>
      <w:lvlText w:val=""/>
      <w:lvlJc w:val="left"/>
    </w:lvl>
    <w:lvl w:ilvl="3" w:tplc="8F5EA5A8">
      <w:numFmt w:val="decimal"/>
      <w:lvlText w:val=""/>
      <w:lvlJc w:val="left"/>
    </w:lvl>
    <w:lvl w:ilvl="4" w:tplc="A56CCE34">
      <w:numFmt w:val="decimal"/>
      <w:lvlText w:val=""/>
      <w:lvlJc w:val="left"/>
    </w:lvl>
    <w:lvl w:ilvl="5" w:tplc="31E8ED78">
      <w:numFmt w:val="decimal"/>
      <w:lvlText w:val=""/>
      <w:lvlJc w:val="left"/>
    </w:lvl>
    <w:lvl w:ilvl="6" w:tplc="B224C654">
      <w:numFmt w:val="decimal"/>
      <w:lvlText w:val=""/>
      <w:lvlJc w:val="left"/>
    </w:lvl>
    <w:lvl w:ilvl="7" w:tplc="31D2B522">
      <w:numFmt w:val="decimal"/>
      <w:lvlText w:val=""/>
      <w:lvlJc w:val="left"/>
    </w:lvl>
    <w:lvl w:ilvl="8" w:tplc="588200A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6A1076EA"/>
    <w:lvl w:ilvl="0" w:tplc="8A3CB992">
      <w:start w:val="1"/>
      <w:numFmt w:val="bullet"/>
      <w:lvlText w:val="-"/>
      <w:lvlJc w:val="left"/>
    </w:lvl>
    <w:lvl w:ilvl="1" w:tplc="A9222844">
      <w:start w:val="1"/>
      <w:numFmt w:val="bullet"/>
      <w:lvlText w:val="-"/>
      <w:lvlJc w:val="left"/>
    </w:lvl>
    <w:lvl w:ilvl="2" w:tplc="08B8F9A8">
      <w:numFmt w:val="decimal"/>
      <w:lvlText w:val=""/>
      <w:lvlJc w:val="left"/>
    </w:lvl>
    <w:lvl w:ilvl="3" w:tplc="4956E95A">
      <w:numFmt w:val="decimal"/>
      <w:lvlText w:val=""/>
      <w:lvlJc w:val="left"/>
    </w:lvl>
    <w:lvl w:ilvl="4" w:tplc="D4B6CE9A">
      <w:numFmt w:val="decimal"/>
      <w:lvlText w:val=""/>
      <w:lvlJc w:val="left"/>
    </w:lvl>
    <w:lvl w:ilvl="5" w:tplc="6F86E3E4">
      <w:numFmt w:val="decimal"/>
      <w:lvlText w:val=""/>
      <w:lvlJc w:val="left"/>
    </w:lvl>
    <w:lvl w:ilvl="6" w:tplc="2D1CDD3E">
      <w:numFmt w:val="decimal"/>
      <w:lvlText w:val=""/>
      <w:lvlJc w:val="left"/>
    </w:lvl>
    <w:lvl w:ilvl="7" w:tplc="56241D5A">
      <w:numFmt w:val="decimal"/>
      <w:lvlText w:val=""/>
      <w:lvlJc w:val="left"/>
    </w:lvl>
    <w:lvl w:ilvl="8" w:tplc="5E8EE0BC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9C7CF0A4"/>
    <w:lvl w:ilvl="0" w:tplc="8AB02CD8">
      <w:start w:val="8"/>
      <w:numFmt w:val="decimal"/>
      <w:lvlText w:val="%1."/>
      <w:lvlJc w:val="left"/>
    </w:lvl>
    <w:lvl w:ilvl="1" w:tplc="E014F2D2">
      <w:numFmt w:val="decimal"/>
      <w:lvlText w:val=""/>
      <w:lvlJc w:val="left"/>
    </w:lvl>
    <w:lvl w:ilvl="2" w:tplc="0630AB92">
      <w:numFmt w:val="decimal"/>
      <w:lvlText w:val=""/>
      <w:lvlJc w:val="left"/>
    </w:lvl>
    <w:lvl w:ilvl="3" w:tplc="8144996C">
      <w:numFmt w:val="decimal"/>
      <w:lvlText w:val=""/>
      <w:lvlJc w:val="left"/>
    </w:lvl>
    <w:lvl w:ilvl="4" w:tplc="3264AC88">
      <w:numFmt w:val="decimal"/>
      <w:lvlText w:val=""/>
      <w:lvlJc w:val="left"/>
    </w:lvl>
    <w:lvl w:ilvl="5" w:tplc="50740720">
      <w:numFmt w:val="decimal"/>
      <w:lvlText w:val=""/>
      <w:lvlJc w:val="left"/>
    </w:lvl>
    <w:lvl w:ilvl="6" w:tplc="C568CFEC">
      <w:numFmt w:val="decimal"/>
      <w:lvlText w:val=""/>
      <w:lvlJc w:val="left"/>
    </w:lvl>
    <w:lvl w:ilvl="7" w:tplc="3474C840">
      <w:numFmt w:val="decimal"/>
      <w:lvlText w:val=""/>
      <w:lvlJc w:val="left"/>
    </w:lvl>
    <w:lvl w:ilvl="8" w:tplc="F8BCDFF4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C2B65E20"/>
    <w:lvl w:ilvl="0" w:tplc="8314F818">
      <w:start w:val="1"/>
      <w:numFmt w:val="bullet"/>
      <w:lvlText w:val="-"/>
      <w:lvlJc w:val="left"/>
    </w:lvl>
    <w:lvl w:ilvl="1" w:tplc="7BB69422">
      <w:numFmt w:val="decimal"/>
      <w:lvlText w:val=""/>
      <w:lvlJc w:val="left"/>
    </w:lvl>
    <w:lvl w:ilvl="2" w:tplc="7AC09104">
      <w:numFmt w:val="decimal"/>
      <w:lvlText w:val=""/>
      <w:lvlJc w:val="left"/>
    </w:lvl>
    <w:lvl w:ilvl="3" w:tplc="B172D536">
      <w:numFmt w:val="decimal"/>
      <w:lvlText w:val=""/>
      <w:lvlJc w:val="left"/>
    </w:lvl>
    <w:lvl w:ilvl="4" w:tplc="2C1480C8">
      <w:numFmt w:val="decimal"/>
      <w:lvlText w:val=""/>
      <w:lvlJc w:val="left"/>
    </w:lvl>
    <w:lvl w:ilvl="5" w:tplc="DF2053EC">
      <w:numFmt w:val="decimal"/>
      <w:lvlText w:val=""/>
      <w:lvlJc w:val="left"/>
    </w:lvl>
    <w:lvl w:ilvl="6" w:tplc="0CDEF1D8">
      <w:numFmt w:val="decimal"/>
      <w:lvlText w:val=""/>
      <w:lvlJc w:val="left"/>
    </w:lvl>
    <w:lvl w:ilvl="7" w:tplc="98AA4C20">
      <w:numFmt w:val="decimal"/>
      <w:lvlText w:val=""/>
      <w:lvlJc w:val="left"/>
    </w:lvl>
    <w:lvl w:ilvl="8" w:tplc="C6C4D138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4776F91C"/>
    <w:lvl w:ilvl="0" w:tplc="4F889916">
      <w:start w:val="5"/>
      <w:numFmt w:val="decimal"/>
      <w:lvlText w:val="%1."/>
      <w:lvlJc w:val="left"/>
    </w:lvl>
    <w:lvl w:ilvl="1" w:tplc="8D20A5E0">
      <w:numFmt w:val="decimal"/>
      <w:lvlText w:val=""/>
      <w:lvlJc w:val="left"/>
    </w:lvl>
    <w:lvl w:ilvl="2" w:tplc="0472C956">
      <w:numFmt w:val="decimal"/>
      <w:lvlText w:val=""/>
      <w:lvlJc w:val="left"/>
    </w:lvl>
    <w:lvl w:ilvl="3" w:tplc="9FDE93E6">
      <w:numFmt w:val="decimal"/>
      <w:lvlText w:val=""/>
      <w:lvlJc w:val="left"/>
    </w:lvl>
    <w:lvl w:ilvl="4" w:tplc="6A12923A">
      <w:numFmt w:val="decimal"/>
      <w:lvlText w:val=""/>
      <w:lvlJc w:val="left"/>
    </w:lvl>
    <w:lvl w:ilvl="5" w:tplc="3768F046">
      <w:numFmt w:val="decimal"/>
      <w:lvlText w:val=""/>
      <w:lvlJc w:val="left"/>
    </w:lvl>
    <w:lvl w:ilvl="6" w:tplc="422E6440">
      <w:numFmt w:val="decimal"/>
      <w:lvlText w:val=""/>
      <w:lvlJc w:val="left"/>
    </w:lvl>
    <w:lvl w:ilvl="7" w:tplc="3F7E2256">
      <w:numFmt w:val="decimal"/>
      <w:lvlText w:val=""/>
      <w:lvlJc w:val="left"/>
    </w:lvl>
    <w:lvl w:ilvl="8" w:tplc="BD003B6E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00CA7DEE"/>
    <w:lvl w:ilvl="0" w:tplc="71BA5A1E">
      <w:start w:val="1"/>
      <w:numFmt w:val="bullet"/>
      <w:lvlText w:val="-"/>
      <w:lvlJc w:val="left"/>
    </w:lvl>
    <w:lvl w:ilvl="1" w:tplc="B03EE98E">
      <w:numFmt w:val="decimal"/>
      <w:lvlText w:val=""/>
      <w:lvlJc w:val="left"/>
    </w:lvl>
    <w:lvl w:ilvl="2" w:tplc="87487812">
      <w:numFmt w:val="decimal"/>
      <w:lvlText w:val=""/>
      <w:lvlJc w:val="left"/>
    </w:lvl>
    <w:lvl w:ilvl="3" w:tplc="B088F0D0">
      <w:numFmt w:val="decimal"/>
      <w:lvlText w:val=""/>
      <w:lvlJc w:val="left"/>
    </w:lvl>
    <w:lvl w:ilvl="4" w:tplc="DFBA854A">
      <w:numFmt w:val="decimal"/>
      <w:lvlText w:val=""/>
      <w:lvlJc w:val="left"/>
    </w:lvl>
    <w:lvl w:ilvl="5" w:tplc="E2F6A442">
      <w:numFmt w:val="decimal"/>
      <w:lvlText w:val=""/>
      <w:lvlJc w:val="left"/>
    </w:lvl>
    <w:lvl w:ilvl="6" w:tplc="2AF8AF3E">
      <w:numFmt w:val="decimal"/>
      <w:lvlText w:val=""/>
      <w:lvlJc w:val="left"/>
    </w:lvl>
    <w:lvl w:ilvl="7" w:tplc="8B280AD6">
      <w:numFmt w:val="decimal"/>
      <w:lvlText w:val=""/>
      <w:lvlJc w:val="left"/>
    </w:lvl>
    <w:lvl w:ilvl="8" w:tplc="1D768272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FBF23AD2"/>
    <w:lvl w:ilvl="0" w:tplc="E4402252">
      <w:start w:val="1"/>
      <w:numFmt w:val="bullet"/>
      <w:lvlText w:val="−"/>
      <w:lvlJc w:val="left"/>
    </w:lvl>
    <w:lvl w:ilvl="1" w:tplc="F80A5A14">
      <w:numFmt w:val="decimal"/>
      <w:lvlText w:val=""/>
      <w:lvlJc w:val="left"/>
    </w:lvl>
    <w:lvl w:ilvl="2" w:tplc="4E266F7E">
      <w:numFmt w:val="decimal"/>
      <w:lvlText w:val=""/>
      <w:lvlJc w:val="left"/>
    </w:lvl>
    <w:lvl w:ilvl="3" w:tplc="CED42546">
      <w:numFmt w:val="decimal"/>
      <w:lvlText w:val=""/>
      <w:lvlJc w:val="left"/>
    </w:lvl>
    <w:lvl w:ilvl="4" w:tplc="77D0D1CE">
      <w:numFmt w:val="decimal"/>
      <w:lvlText w:val=""/>
      <w:lvlJc w:val="left"/>
    </w:lvl>
    <w:lvl w:ilvl="5" w:tplc="8C94AB2E">
      <w:numFmt w:val="decimal"/>
      <w:lvlText w:val=""/>
      <w:lvlJc w:val="left"/>
    </w:lvl>
    <w:lvl w:ilvl="6" w:tplc="819CA1E2">
      <w:numFmt w:val="decimal"/>
      <w:lvlText w:val=""/>
      <w:lvlJc w:val="left"/>
    </w:lvl>
    <w:lvl w:ilvl="7" w:tplc="C5420A64">
      <w:numFmt w:val="decimal"/>
      <w:lvlText w:val=""/>
      <w:lvlJc w:val="left"/>
    </w:lvl>
    <w:lvl w:ilvl="8" w:tplc="1A64B93A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8B42F4B0"/>
    <w:lvl w:ilvl="0" w:tplc="C56C3FB2">
      <w:start w:val="6"/>
      <w:numFmt w:val="decimal"/>
      <w:lvlText w:val="%1."/>
      <w:lvlJc w:val="left"/>
    </w:lvl>
    <w:lvl w:ilvl="1" w:tplc="F43AFC10">
      <w:numFmt w:val="decimal"/>
      <w:lvlText w:val=""/>
      <w:lvlJc w:val="left"/>
    </w:lvl>
    <w:lvl w:ilvl="2" w:tplc="844A7310">
      <w:numFmt w:val="decimal"/>
      <w:lvlText w:val=""/>
      <w:lvlJc w:val="left"/>
    </w:lvl>
    <w:lvl w:ilvl="3" w:tplc="8E7C9AE4">
      <w:numFmt w:val="decimal"/>
      <w:lvlText w:val=""/>
      <w:lvlJc w:val="left"/>
    </w:lvl>
    <w:lvl w:ilvl="4" w:tplc="914C8A1A">
      <w:numFmt w:val="decimal"/>
      <w:lvlText w:val=""/>
      <w:lvlJc w:val="left"/>
    </w:lvl>
    <w:lvl w:ilvl="5" w:tplc="6BAAF978">
      <w:numFmt w:val="decimal"/>
      <w:lvlText w:val=""/>
      <w:lvlJc w:val="left"/>
    </w:lvl>
    <w:lvl w:ilvl="6" w:tplc="1CC65CA0">
      <w:numFmt w:val="decimal"/>
      <w:lvlText w:val=""/>
      <w:lvlJc w:val="left"/>
    </w:lvl>
    <w:lvl w:ilvl="7" w:tplc="D7D81024">
      <w:numFmt w:val="decimal"/>
      <w:lvlText w:val=""/>
      <w:lvlJc w:val="left"/>
    </w:lvl>
    <w:lvl w:ilvl="8" w:tplc="912A799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3C7CD4A4"/>
    <w:lvl w:ilvl="0" w:tplc="2E1C6BB6">
      <w:start w:val="11"/>
      <w:numFmt w:val="decimal"/>
      <w:lvlText w:val="%1."/>
      <w:lvlJc w:val="left"/>
    </w:lvl>
    <w:lvl w:ilvl="1" w:tplc="A112E072">
      <w:numFmt w:val="decimal"/>
      <w:lvlText w:val=""/>
      <w:lvlJc w:val="left"/>
    </w:lvl>
    <w:lvl w:ilvl="2" w:tplc="1CC29C78">
      <w:numFmt w:val="decimal"/>
      <w:lvlText w:val=""/>
      <w:lvlJc w:val="left"/>
    </w:lvl>
    <w:lvl w:ilvl="3" w:tplc="23C83A76">
      <w:numFmt w:val="decimal"/>
      <w:lvlText w:val=""/>
      <w:lvlJc w:val="left"/>
    </w:lvl>
    <w:lvl w:ilvl="4" w:tplc="17D6C02A">
      <w:numFmt w:val="decimal"/>
      <w:lvlText w:val=""/>
      <w:lvlJc w:val="left"/>
    </w:lvl>
    <w:lvl w:ilvl="5" w:tplc="9322E476">
      <w:numFmt w:val="decimal"/>
      <w:lvlText w:val=""/>
      <w:lvlJc w:val="left"/>
    </w:lvl>
    <w:lvl w:ilvl="6" w:tplc="3A6A5B7C">
      <w:numFmt w:val="decimal"/>
      <w:lvlText w:val=""/>
      <w:lvlJc w:val="left"/>
    </w:lvl>
    <w:lvl w:ilvl="7" w:tplc="F6AEFF16">
      <w:numFmt w:val="decimal"/>
      <w:lvlText w:val=""/>
      <w:lvlJc w:val="left"/>
    </w:lvl>
    <w:lvl w:ilvl="8" w:tplc="B906C2A8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2ACAFE16"/>
    <w:lvl w:ilvl="0" w:tplc="2F5A152C">
      <w:start w:val="10"/>
      <w:numFmt w:val="decimal"/>
      <w:lvlText w:val="%1."/>
      <w:lvlJc w:val="left"/>
    </w:lvl>
    <w:lvl w:ilvl="1" w:tplc="B9B4C9E4">
      <w:numFmt w:val="decimal"/>
      <w:lvlText w:val=""/>
      <w:lvlJc w:val="left"/>
    </w:lvl>
    <w:lvl w:ilvl="2" w:tplc="D71E4C8A">
      <w:numFmt w:val="decimal"/>
      <w:lvlText w:val=""/>
      <w:lvlJc w:val="left"/>
    </w:lvl>
    <w:lvl w:ilvl="3" w:tplc="A3FEB468">
      <w:numFmt w:val="decimal"/>
      <w:lvlText w:val=""/>
      <w:lvlJc w:val="left"/>
    </w:lvl>
    <w:lvl w:ilvl="4" w:tplc="7C2895DC">
      <w:numFmt w:val="decimal"/>
      <w:lvlText w:val=""/>
      <w:lvlJc w:val="left"/>
    </w:lvl>
    <w:lvl w:ilvl="5" w:tplc="9FD4FA80">
      <w:numFmt w:val="decimal"/>
      <w:lvlText w:val=""/>
      <w:lvlJc w:val="left"/>
    </w:lvl>
    <w:lvl w:ilvl="6" w:tplc="992CA0A8">
      <w:numFmt w:val="decimal"/>
      <w:lvlText w:val=""/>
      <w:lvlJc w:val="left"/>
    </w:lvl>
    <w:lvl w:ilvl="7" w:tplc="D72421E2">
      <w:numFmt w:val="decimal"/>
      <w:lvlText w:val=""/>
      <w:lvlJc w:val="left"/>
    </w:lvl>
    <w:lvl w:ilvl="8" w:tplc="32C28894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D250D76A"/>
    <w:lvl w:ilvl="0" w:tplc="973A3900">
      <w:start w:val="1"/>
      <w:numFmt w:val="bullet"/>
      <w:lvlText w:val="-"/>
      <w:lvlJc w:val="left"/>
    </w:lvl>
    <w:lvl w:ilvl="1" w:tplc="2676D0CA">
      <w:numFmt w:val="decimal"/>
      <w:lvlText w:val=""/>
      <w:lvlJc w:val="left"/>
    </w:lvl>
    <w:lvl w:ilvl="2" w:tplc="54B653F2">
      <w:numFmt w:val="decimal"/>
      <w:lvlText w:val=""/>
      <w:lvlJc w:val="left"/>
    </w:lvl>
    <w:lvl w:ilvl="3" w:tplc="E23CCCC4">
      <w:numFmt w:val="decimal"/>
      <w:lvlText w:val=""/>
      <w:lvlJc w:val="left"/>
    </w:lvl>
    <w:lvl w:ilvl="4" w:tplc="397828D4">
      <w:numFmt w:val="decimal"/>
      <w:lvlText w:val=""/>
      <w:lvlJc w:val="left"/>
    </w:lvl>
    <w:lvl w:ilvl="5" w:tplc="D00AA254">
      <w:numFmt w:val="decimal"/>
      <w:lvlText w:val=""/>
      <w:lvlJc w:val="left"/>
    </w:lvl>
    <w:lvl w:ilvl="6" w:tplc="107CB6C0">
      <w:numFmt w:val="decimal"/>
      <w:lvlText w:val=""/>
      <w:lvlJc w:val="left"/>
    </w:lvl>
    <w:lvl w:ilvl="7" w:tplc="55A4E07A">
      <w:numFmt w:val="decimal"/>
      <w:lvlText w:val=""/>
      <w:lvlJc w:val="left"/>
    </w:lvl>
    <w:lvl w:ilvl="8" w:tplc="6D2499B6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655A852C"/>
    <w:lvl w:ilvl="0" w:tplc="6B4CC150">
      <w:start w:val="1"/>
      <w:numFmt w:val="bullet"/>
      <w:lvlText w:val=""/>
      <w:lvlJc w:val="left"/>
    </w:lvl>
    <w:lvl w:ilvl="1" w:tplc="9E6E8596">
      <w:numFmt w:val="decimal"/>
      <w:lvlText w:val=""/>
      <w:lvlJc w:val="left"/>
    </w:lvl>
    <w:lvl w:ilvl="2" w:tplc="4E884604">
      <w:numFmt w:val="decimal"/>
      <w:lvlText w:val=""/>
      <w:lvlJc w:val="left"/>
    </w:lvl>
    <w:lvl w:ilvl="3" w:tplc="6F08DE70">
      <w:numFmt w:val="decimal"/>
      <w:lvlText w:val=""/>
      <w:lvlJc w:val="left"/>
    </w:lvl>
    <w:lvl w:ilvl="4" w:tplc="16B68106">
      <w:numFmt w:val="decimal"/>
      <w:lvlText w:val=""/>
      <w:lvlJc w:val="left"/>
    </w:lvl>
    <w:lvl w:ilvl="5" w:tplc="4F549954">
      <w:numFmt w:val="decimal"/>
      <w:lvlText w:val=""/>
      <w:lvlJc w:val="left"/>
    </w:lvl>
    <w:lvl w:ilvl="6" w:tplc="D84A33A8">
      <w:numFmt w:val="decimal"/>
      <w:lvlText w:val=""/>
      <w:lvlJc w:val="left"/>
    </w:lvl>
    <w:lvl w:ilvl="7" w:tplc="1A6AB6E6">
      <w:numFmt w:val="decimal"/>
      <w:lvlText w:val=""/>
      <w:lvlJc w:val="left"/>
    </w:lvl>
    <w:lvl w:ilvl="8" w:tplc="15B8AF50">
      <w:numFmt w:val="decimal"/>
      <w:lvlText w:val=""/>
      <w:lvlJc w:val="left"/>
    </w:lvl>
  </w:abstractNum>
  <w:abstractNum w:abstractNumId="29" w15:restartNumberingAfterBreak="0">
    <w:nsid w:val="11534B24"/>
    <w:multiLevelType w:val="hybridMultilevel"/>
    <w:tmpl w:val="F380099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CD0BFC"/>
    <w:multiLevelType w:val="hybridMultilevel"/>
    <w:tmpl w:val="F5B8474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B77FC9"/>
    <w:multiLevelType w:val="hybridMultilevel"/>
    <w:tmpl w:val="45A4F9A2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2E5804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33" w15:restartNumberingAfterBreak="0">
    <w:nsid w:val="3B114BCA"/>
    <w:multiLevelType w:val="hybridMultilevel"/>
    <w:tmpl w:val="7C5C758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46AC0"/>
    <w:multiLevelType w:val="hybridMultilevel"/>
    <w:tmpl w:val="0D3AB0D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B5CF8"/>
    <w:multiLevelType w:val="hybridMultilevel"/>
    <w:tmpl w:val="BA70FFBC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8405B"/>
    <w:multiLevelType w:val="hybridMultilevel"/>
    <w:tmpl w:val="877C2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F2C77"/>
    <w:multiLevelType w:val="hybridMultilevel"/>
    <w:tmpl w:val="3DECD51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2"/>
  </w:num>
  <w:num w:numId="31">
    <w:abstractNumId w:val="37"/>
  </w:num>
  <w:num w:numId="32">
    <w:abstractNumId w:val="31"/>
  </w:num>
  <w:num w:numId="33">
    <w:abstractNumId w:val="30"/>
  </w:num>
  <w:num w:numId="34">
    <w:abstractNumId w:val="35"/>
  </w:num>
  <w:num w:numId="35">
    <w:abstractNumId w:val="33"/>
  </w:num>
  <w:num w:numId="36">
    <w:abstractNumId w:val="34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4509"/>
    <w:rsid w:val="00137B47"/>
    <w:rsid w:val="00211D8C"/>
    <w:rsid w:val="002422C6"/>
    <w:rsid w:val="002A787A"/>
    <w:rsid w:val="003224C6"/>
    <w:rsid w:val="003470A0"/>
    <w:rsid w:val="00354081"/>
    <w:rsid w:val="003632E8"/>
    <w:rsid w:val="00451735"/>
    <w:rsid w:val="00492CAA"/>
    <w:rsid w:val="004C2757"/>
    <w:rsid w:val="004C6374"/>
    <w:rsid w:val="004F2C03"/>
    <w:rsid w:val="004F7713"/>
    <w:rsid w:val="00582FCD"/>
    <w:rsid w:val="005B2BBF"/>
    <w:rsid w:val="005D454C"/>
    <w:rsid w:val="006023B1"/>
    <w:rsid w:val="00604509"/>
    <w:rsid w:val="00605674"/>
    <w:rsid w:val="00611571"/>
    <w:rsid w:val="0061202E"/>
    <w:rsid w:val="0068539E"/>
    <w:rsid w:val="007638A9"/>
    <w:rsid w:val="007C5B96"/>
    <w:rsid w:val="007E7708"/>
    <w:rsid w:val="00887DB3"/>
    <w:rsid w:val="008B0D47"/>
    <w:rsid w:val="008D4D1B"/>
    <w:rsid w:val="00910583"/>
    <w:rsid w:val="009D21AC"/>
    <w:rsid w:val="00A974B1"/>
    <w:rsid w:val="00AA40A4"/>
    <w:rsid w:val="00B5067D"/>
    <w:rsid w:val="00B546B4"/>
    <w:rsid w:val="00B61921"/>
    <w:rsid w:val="00B6604F"/>
    <w:rsid w:val="00B66DCF"/>
    <w:rsid w:val="00B721B6"/>
    <w:rsid w:val="00C04240"/>
    <w:rsid w:val="00C76A6B"/>
    <w:rsid w:val="00C84E01"/>
    <w:rsid w:val="00C978BE"/>
    <w:rsid w:val="00CE57EB"/>
    <w:rsid w:val="00DB3367"/>
    <w:rsid w:val="00E857A7"/>
    <w:rsid w:val="00EF0A89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FCCE3-9352-43E6-9127-2F864A1E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E01"/>
    <w:pPr>
      <w:ind w:left="720"/>
      <w:contextualSpacing/>
    </w:pPr>
  </w:style>
  <w:style w:type="paragraph" w:styleId="a5">
    <w:name w:val="caption"/>
    <w:basedOn w:val="a"/>
    <w:qFormat/>
    <w:rsid w:val="00B546B4"/>
    <w:pPr>
      <w:jc w:val="center"/>
    </w:pPr>
    <w:rPr>
      <w:rFonts w:asciiTheme="minorHAnsi" w:eastAsia="Times New Roman" w:hAnsiTheme="minorHAnsi"/>
      <w:sz w:val="24"/>
      <w:szCs w:val="20"/>
    </w:rPr>
  </w:style>
  <w:style w:type="character" w:customStyle="1" w:styleId="2">
    <w:name w:val="Основной текст (2)_"/>
    <w:link w:val="20"/>
    <w:rsid w:val="00B546B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6B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rsid w:val="00B546B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46B4"/>
    <w:pPr>
      <w:shd w:val="clear" w:color="auto" w:fill="FFFFFF"/>
      <w:spacing w:before="7980" w:line="240" w:lineRule="atLeast"/>
      <w:ind w:hanging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Сажина</cp:lastModifiedBy>
  <cp:revision>4</cp:revision>
  <dcterms:created xsi:type="dcterms:W3CDTF">2019-10-10T10:27:00Z</dcterms:created>
  <dcterms:modified xsi:type="dcterms:W3CDTF">2019-10-17T06:11:00Z</dcterms:modified>
</cp:coreProperties>
</file>