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74" w:rsidRDefault="00A2763B" w:rsidP="00E36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36174" w:rsidRPr="0019434A">
        <w:rPr>
          <w:b/>
          <w:sz w:val="28"/>
          <w:szCs w:val="28"/>
        </w:rPr>
        <w:t>нформация о наличии и реализации адаптированных образовательных программ (АОП)</w:t>
      </w:r>
    </w:p>
    <w:p w:rsidR="00E36174" w:rsidRDefault="00E36174" w:rsidP="00E36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МО «Щелковский колледж»</w:t>
      </w:r>
    </w:p>
    <w:p w:rsidR="00A2763B" w:rsidRDefault="00A2763B" w:rsidP="00E36174">
      <w:pPr>
        <w:jc w:val="center"/>
        <w:rPr>
          <w:sz w:val="18"/>
          <w:szCs w:val="18"/>
        </w:rPr>
      </w:pPr>
    </w:p>
    <w:p w:rsidR="00E36174" w:rsidRPr="000F2D69" w:rsidRDefault="008A64AB" w:rsidP="00E3617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a3"/>
        <w:tblW w:w="9774" w:type="dxa"/>
        <w:jc w:val="center"/>
        <w:tblLook w:val="04A0" w:firstRow="1" w:lastRow="0" w:firstColumn="1" w:lastColumn="0" w:noHBand="0" w:noVBand="1"/>
      </w:tblPr>
      <w:tblGrid>
        <w:gridCol w:w="7582"/>
        <w:gridCol w:w="2192"/>
      </w:tblGrid>
      <w:tr w:rsidR="008A64AB" w:rsidRPr="0006640A" w:rsidTr="00A2763B">
        <w:trPr>
          <w:trHeight w:val="409"/>
          <w:jc w:val="center"/>
        </w:trPr>
        <w:tc>
          <w:tcPr>
            <w:tcW w:w="7582" w:type="dxa"/>
            <w:vMerge w:val="restart"/>
          </w:tcPr>
          <w:p w:rsidR="008A64AB" w:rsidRPr="0006640A" w:rsidRDefault="008A64AB" w:rsidP="00804F78">
            <w:pPr>
              <w:jc w:val="center"/>
              <w:rPr>
                <w:sz w:val="24"/>
                <w:szCs w:val="24"/>
              </w:rPr>
            </w:pPr>
            <w:r w:rsidRPr="0006640A">
              <w:rPr>
                <w:sz w:val="24"/>
                <w:szCs w:val="24"/>
              </w:rPr>
              <w:t>Профессии, специальности, по которым</w:t>
            </w:r>
          </w:p>
          <w:p w:rsidR="008A64AB" w:rsidRPr="0006640A" w:rsidRDefault="00A2763B" w:rsidP="00804F78">
            <w:pPr>
              <w:jc w:val="center"/>
              <w:rPr>
                <w:sz w:val="24"/>
                <w:szCs w:val="24"/>
              </w:rPr>
            </w:pPr>
            <w:r w:rsidRPr="0006640A">
              <w:rPr>
                <w:sz w:val="24"/>
                <w:szCs w:val="24"/>
              </w:rPr>
              <w:t>разработаны АОП</w:t>
            </w:r>
          </w:p>
          <w:p w:rsidR="008A64AB" w:rsidRPr="0006640A" w:rsidRDefault="008A64AB" w:rsidP="00804F78">
            <w:pPr>
              <w:jc w:val="center"/>
              <w:rPr>
                <w:sz w:val="24"/>
                <w:szCs w:val="24"/>
              </w:rPr>
            </w:pPr>
          </w:p>
          <w:p w:rsidR="008A64AB" w:rsidRPr="0006640A" w:rsidRDefault="008A64AB" w:rsidP="00804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8A64AB" w:rsidRPr="0006640A" w:rsidRDefault="008A64AB" w:rsidP="00804F78">
            <w:pPr>
              <w:jc w:val="center"/>
              <w:rPr>
                <w:sz w:val="24"/>
                <w:szCs w:val="24"/>
              </w:rPr>
            </w:pPr>
            <w:r w:rsidRPr="0006640A">
              <w:rPr>
                <w:sz w:val="24"/>
                <w:szCs w:val="24"/>
              </w:rPr>
              <w:t>Срок обучения</w:t>
            </w:r>
          </w:p>
          <w:p w:rsidR="008A64AB" w:rsidRPr="0006640A" w:rsidRDefault="008A64AB" w:rsidP="00804F78">
            <w:pPr>
              <w:jc w:val="center"/>
              <w:rPr>
                <w:sz w:val="24"/>
                <w:szCs w:val="24"/>
              </w:rPr>
            </w:pPr>
          </w:p>
        </w:tc>
      </w:tr>
      <w:tr w:rsidR="008A64AB" w:rsidRPr="0006640A" w:rsidTr="00A2763B">
        <w:trPr>
          <w:trHeight w:val="276"/>
          <w:jc w:val="center"/>
        </w:trPr>
        <w:tc>
          <w:tcPr>
            <w:tcW w:w="7582" w:type="dxa"/>
            <w:vMerge/>
          </w:tcPr>
          <w:p w:rsidR="008A64AB" w:rsidRPr="0006640A" w:rsidRDefault="008A64AB" w:rsidP="00804F78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192" w:type="dxa"/>
            <w:vMerge/>
          </w:tcPr>
          <w:p w:rsidR="008A64AB" w:rsidRPr="0006640A" w:rsidRDefault="008A64AB" w:rsidP="00804F78">
            <w:pPr>
              <w:rPr>
                <w:sz w:val="24"/>
                <w:szCs w:val="24"/>
                <w:highlight w:val="cyan"/>
              </w:rPr>
            </w:pPr>
          </w:p>
        </w:tc>
      </w:tr>
      <w:tr w:rsidR="008A64AB" w:rsidRPr="0006640A" w:rsidTr="00A2763B">
        <w:trPr>
          <w:jc w:val="center"/>
        </w:trPr>
        <w:tc>
          <w:tcPr>
            <w:tcW w:w="7582" w:type="dxa"/>
          </w:tcPr>
          <w:p w:rsidR="008A64AB" w:rsidRPr="0006640A" w:rsidRDefault="008A64AB" w:rsidP="00804F78">
            <w:pPr>
              <w:jc w:val="center"/>
              <w:rPr>
                <w:sz w:val="24"/>
                <w:szCs w:val="24"/>
              </w:rPr>
            </w:pPr>
            <w:r w:rsidRPr="0006640A">
              <w:rPr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8A64AB" w:rsidRPr="0006640A" w:rsidRDefault="008A64AB" w:rsidP="00804F78">
            <w:pPr>
              <w:jc w:val="center"/>
              <w:rPr>
                <w:sz w:val="24"/>
                <w:szCs w:val="24"/>
              </w:rPr>
            </w:pPr>
            <w:r w:rsidRPr="0006640A">
              <w:rPr>
                <w:sz w:val="24"/>
                <w:szCs w:val="24"/>
              </w:rPr>
              <w:t>2</w:t>
            </w:r>
          </w:p>
        </w:tc>
      </w:tr>
      <w:tr w:rsidR="008A64AB" w:rsidRPr="0006640A" w:rsidTr="00A2763B">
        <w:trPr>
          <w:jc w:val="center"/>
        </w:trPr>
        <w:tc>
          <w:tcPr>
            <w:tcW w:w="7582" w:type="dxa"/>
          </w:tcPr>
          <w:p w:rsidR="008A64AB" w:rsidRPr="0006640A" w:rsidRDefault="008A64AB" w:rsidP="00804F78">
            <w:pPr>
              <w:rPr>
                <w:sz w:val="24"/>
                <w:szCs w:val="24"/>
              </w:rPr>
            </w:pPr>
            <w:r w:rsidRPr="0006640A">
              <w:rPr>
                <w:sz w:val="24"/>
                <w:szCs w:val="24"/>
              </w:rPr>
              <w:t>08.26.01 Мастер по ремонту и обслуживанию инженерных систем жилищно-коммунального хозяйства</w:t>
            </w:r>
          </w:p>
        </w:tc>
        <w:tc>
          <w:tcPr>
            <w:tcW w:w="2192" w:type="dxa"/>
          </w:tcPr>
          <w:p w:rsidR="008A64AB" w:rsidRPr="0006640A" w:rsidRDefault="008A64AB" w:rsidP="00804F78">
            <w:pPr>
              <w:rPr>
                <w:sz w:val="24"/>
                <w:szCs w:val="24"/>
              </w:rPr>
            </w:pPr>
            <w:r w:rsidRPr="0006640A">
              <w:rPr>
                <w:sz w:val="24"/>
                <w:szCs w:val="24"/>
                <w:lang w:eastAsia="en-US"/>
              </w:rPr>
              <w:t xml:space="preserve"> </w:t>
            </w:r>
            <w:r w:rsidR="0006640A" w:rsidRPr="0006640A">
              <w:rPr>
                <w:sz w:val="24"/>
                <w:szCs w:val="24"/>
                <w:lang w:eastAsia="en-US"/>
              </w:rPr>
              <w:t>2 года 10 месяцев</w:t>
            </w:r>
          </w:p>
        </w:tc>
      </w:tr>
      <w:tr w:rsidR="008A64AB" w:rsidRPr="0006640A" w:rsidTr="00A2763B">
        <w:trPr>
          <w:jc w:val="center"/>
        </w:trPr>
        <w:tc>
          <w:tcPr>
            <w:tcW w:w="7582" w:type="dxa"/>
          </w:tcPr>
          <w:p w:rsidR="008A64AB" w:rsidRPr="0006640A" w:rsidRDefault="008A64AB" w:rsidP="00804F78">
            <w:pPr>
              <w:rPr>
                <w:sz w:val="24"/>
                <w:szCs w:val="24"/>
              </w:rPr>
            </w:pPr>
            <w:r w:rsidRPr="0006640A">
              <w:rPr>
                <w:sz w:val="24"/>
                <w:szCs w:val="24"/>
              </w:rPr>
              <w:t>11.02.15 Инфокоммуникационные сети и системы связи</w:t>
            </w:r>
          </w:p>
        </w:tc>
        <w:tc>
          <w:tcPr>
            <w:tcW w:w="2192" w:type="dxa"/>
          </w:tcPr>
          <w:p w:rsidR="008A64AB" w:rsidRPr="0006640A" w:rsidRDefault="0006640A" w:rsidP="00804F78">
            <w:pPr>
              <w:rPr>
                <w:sz w:val="24"/>
                <w:szCs w:val="24"/>
              </w:rPr>
            </w:pPr>
            <w:r w:rsidRPr="0006640A">
              <w:rPr>
                <w:sz w:val="24"/>
                <w:szCs w:val="24"/>
                <w:lang w:eastAsia="en-US"/>
              </w:rPr>
              <w:t>3 года 10 месяцев</w:t>
            </w:r>
          </w:p>
        </w:tc>
      </w:tr>
      <w:tr w:rsidR="008A64AB" w:rsidRPr="0006640A" w:rsidTr="00A2763B">
        <w:trPr>
          <w:jc w:val="center"/>
        </w:trPr>
        <w:tc>
          <w:tcPr>
            <w:tcW w:w="7582" w:type="dxa"/>
          </w:tcPr>
          <w:p w:rsidR="008A64AB" w:rsidRPr="0006640A" w:rsidRDefault="008A64AB" w:rsidP="00804F78">
            <w:pPr>
              <w:rPr>
                <w:sz w:val="24"/>
                <w:szCs w:val="24"/>
              </w:rPr>
            </w:pPr>
            <w:r w:rsidRPr="0006640A">
              <w:rPr>
                <w:sz w:val="24"/>
                <w:szCs w:val="24"/>
              </w:rPr>
              <w:t>18880 Столяр строительный</w:t>
            </w:r>
          </w:p>
        </w:tc>
        <w:tc>
          <w:tcPr>
            <w:tcW w:w="2192" w:type="dxa"/>
          </w:tcPr>
          <w:p w:rsidR="008A64AB" w:rsidRPr="0006640A" w:rsidRDefault="008A64AB" w:rsidP="00804F78">
            <w:pPr>
              <w:rPr>
                <w:sz w:val="24"/>
                <w:szCs w:val="24"/>
                <w:lang w:eastAsia="en-US"/>
              </w:rPr>
            </w:pPr>
            <w:r w:rsidRPr="0006640A">
              <w:rPr>
                <w:sz w:val="24"/>
                <w:szCs w:val="24"/>
                <w:lang w:eastAsia="en-US"/>
              </w:rPr>
              <w:t>1 год 10 месяцев</w:t>
            </w:r>
          </w:p>
        </w:tc>
      </w:tr>
      <w:tr w:rsidR="008A64AB" w:rsidRPr="0006640A" w:rsidTr="00A2763B">
        <w:trPr>
          <w:jc w:val="center"/>
        </w:trPr>
        <w:tc>
          <w:tcPr>
            <w:tcW w:w="7582" w:type="dxa"/>
          </w:tcPr>
          <w:p w:rsidR="008A64AB" w:rsidRPr="0006640A" w:rsidRDefault="008A64AB" w:rsidP="00804F78">
            <w:pPr>
              <w:rPr>
                <w:sz w:val="24"/>
                <w:szCs w:val="24"/>
              </w:rPr>
            </w:pPr>
            <w:r w:rsidRPr="0006640A">
              <w:rPr>
                <w:sz w:val="24"/>
                <w:szCs w:val="24"/>
              </w:rPr>
              <w:t>18103 Садовник</w:t>
            </w:r>
          </w:p>
        </w:tc>
        <w:tc>
          <w:tcPr>
            <w:tcW w:w="2192" w:type="dxa"/>
          </w:tcPr>
          <w:p w:rsidR="008A64AB" w:rsidRPr="0006640A" w:rsidRDefault="008A64AB" w:rsidP="00804F78">
            <w:pPr>
              <w:rPr>
                <w:sz w:val="24"/>
                <w:szCs w:val="24"/>
                <w:lang w:eastAsia="en-US"/>
              </w:rPr>
            </w:pPr>
            <w:r w:rsidRPr="0006640A">
              <w:rPr>
                <w:sz w:val="24"/>
                <w:szCs w:val="24"/>
                <w:lang w:eastAsia="en-US"/>
              </w:rPr>
              <w:t>1 год 10 месяцев</w:t>
            </w:r>
          </w:p>
        </w:tc>
        <w:bookmarkStart w:id="0" w:name="_GoBack"/>
        <w:bookmarkEnd w:id="0"/>
      </w:tr>
    </w:tbl>
    <w:p w:rsidR="00E36174" w:rsidRDefault="00E36174" w:rsidP="00E36174">
      <w:pPr>
        <w:rPr>
          <w:sz w:val="24"/>
          <w:szCs w:val="24"/>
        </w:rPr>
      </w:pPr>
    </w:p>
    <w:p w:rsidR="00E36174" w:rsidRDefault="008A64AB" w:rsidP="00E361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4215" w:rsidRDefault="0006640A"/>
    <w:sectPr w:rsidR="00C84215" w:rsidSect="008A64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174"/>
    <w:rsid w:val="00011BBF"/>
    <w:rsid w:val="0006640A"/>
    <w:rsid w:val="000A5CB3"/>
    <w:rsid w:val="00113D84"/>
    <w:rsid w:val="001C7A02"/>
    <w:rsid w:val="001F21B9"/>
    <w:rsid w:val="002B0DA9"/>
    <w:rsid w:val="004024F7"/>
    <w:rsid w:val="00407CB0"/>
    <w:rsid w:val="00484305"/>
    <w:rsid w:val="004C7F85"/>
    <w:rsid w:val="00577956"/>
    <w:rsid w:val="00884D5B"/>
    <w:rsid w:val="008A64AB"/>
    <w:rsid w:val="00923238"/>
    <w:rsid w:val="00A2763B"/>
    <w:rsid w:val="00BB1E8E"/>
    <w:rsid w:val="00BF7A6B"/>
    <w:rsid w:val="00E0341A"/>
    <w:rsid w:val="00E36174"/>
    <w:rsid w:val="00ED5902"/>
    <w:rsid w:val="00F003EA"/>
    <w:rsid w:val="00F0344C"/>
    <w:rsid w:val="00F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D002"/>
  <w15:docId w15:val="{E8FD1EE0-1275-4814-9FDA-9A2DF147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Меркулова</cp:lastModifiedBy>
  <cp:revision>16</cp:revision>
  <cp:lastPrinted>2019-04-29T06:36:00Z</cp:lastPrinted>
  <dcterms:created xsi:type="dcterms:W3CDTF">2019-04-29T06:18:00Z</dcterms:created>
  <dcterms:modified xsi:type="dcterms:W3CDTF">2019-04-29T08:32:00Z</dcterms:modified>
</cp:coreProperties>
</file>