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FF8" w:rsidRDefault="00D20DE6" w:rsidP="00D20DE6">
      <w:pPr>
        <w:pStyle w:val="a6"/>
        <w:rPr>
          <w:b/>
          <w:sz w:val="32"/>
          <w:szCs w:val="32"/>
        </w:rPr>
      </w:pPr>
      <w:r>
        <w:rPr>
          <w:b/>
          <w:noProof/>
          <w:sz w:val="32"/>
          <w:szCs w:val="32"/>
          <w:lang w:eastAsia="ru-RU"/>
        </w:rPr>
        <w:drawing>
          <wp:inline distT="0" distB="0" distL="0" distR="0">
            <wp:extent cx="5940425" cy="8473440"/>
            <wp:effectExtent l="19050" t="0" r="3175" b="0"/>
            <wp:docPr id="1" name="Рисунок 0" descr="CCI1502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5022018.jpg"/>
                    <pic:cNvPicPr/>
                  </pic:nvPicPr>
                  <pic:blipFill>
                    <a:blip r:embed="rId6" cstate="print"/>
                    <a:stretch>
                      <a:fillRect/>
                    </a:stretch>
                  </pic:blipFill>
                  <pic:spPr>
                    <a:xfrm>
                      <a:off x="0" y="0"/>
                      <a:ext cx="5940425" cy="8473440"/>
                    </a:xfrm>
                    <a:prstGeom prst="rect">
                      <a:avLst/>
                    </a:prstGeom>
                  </pic:spPr>
                </pic:pic>
              </a:graphicData>
            </a:graphic>
          </wp:inline>
        </w:drawing>
      </w:r>
    </w:p>
    <w:p w:rsidR="00D20DE6" w:rsidRDefault="00D20DE6" w:rsidP="00D20DE6">
      <w:pPr>
        <w:pStyle w:val="a6"/>
        <w:rPr>
          <w:b/>
          <w:sz w:val="32"/>
          <w:szCs w:val="32"/>
        </w:rPr>
      </w:pPr>
    </w:p>
    <w:p w:rsidR="00D20DE6" w:rsidRDefault="00D20DE6" w:rsidP="00D20DE6">
      <w:pPr>
        <w:pStyle w:val="a6"/>
        <w:rPr>
          <w:szCs w:val="28"/>
        </w:rPr>
      </w:pPr>
    </w:p>
    <w:p w:rsidR="00430440" w:rsidRPr="00D20DE6" w:rsidRDefault="00D20DE6" w:rsidP="00D20DE6">
      <w:pPr>
        <w:pStyle w:val="Default"/>
        <w:spacing w:line="360" w:lineRule="auto"/>
        <w:jc w:val="center"/>
        <w:rPr>
          <w:bCs/>
          <w:sz w:val="28"/>
          <w:szCs w:val="28"/>
        </w:rPr>
      </w:pPr>
      <w:r w:rsidRPr="00D20DE6">
        <w:rPr>
          <w:bCs/>
          <w:sz w:val="28"/>
          <w:szCs w:val="28"/>
        </w:rPr>
        <w:t>2018г</w:t>
      </w:r>
    </w:p>
    <w:p w:rsidR="00CB3FF8" w:rsidRDefault="00CB3FF8" w:rsidP="00C70F08">
      <w:pPr>
        <w:pStyle w:val="Default"/>
        <w:spacing w:line="360" w:lineRule="auto"/>
        <w:rPr>
          <w:sz w:val="28"/>
          <w:szCs w:val="28"/>
        </w:rPr>
      </w:pPr>
      <w:r>
        <w:rPr>
          <w:b/>
          <w:bCs/>
          <w:sz w:val="28"/>
          <w:szCs w:val="28"/>
        </w:rPr>
        <w:lastRenderedPageBreak/>
        <w:t xml:space="preserve">РАССМОТРЕНО </w:t>
      </w:r>
    </w:p>
    <w:p w:rsidR="00CB3FF8" w:rsidRPr="00D43FA0" w:rsidRDefault="00CB3FF8" w:rsidP="00C70F08">
      <w:pPr>
        <w:pStyle w:val="Default"/>
        <w:spacing w:line="360" w:lineRule="auto"/>
        <w:rPr>
          <w:sz w:val="28"/>
          <w:szCs w:val="28"/>
        </w:rPr>
      </w:pPr>
      <w:r>
        <w:rPr>
          <w:sz w:val="28"/>
          <w:szCs w:val="28"/>
        </w:rPr>
        <w:t xml:space="preserve">и рекомендовано на заседании предметной комиссии </w:t>
      </w:r>
      <w:r w:rsidR="007A7725">
        <w:rPr>
          <w:sz w:val="28"/>
          <w:szCs w:val="28"/>
        </w:rPr>
        <w:t>техника и технология строительства</w:t>
      </w:r>
    </w:p>
    <w:p w:rsidR="00CB3FF8" w:rsidRPr="00D43FA0" w:rsidRDefault="00CB3FF8" w:rsidP="00C70F08">
      <w:pPr>
        <w:pStyle w:val="Default"/>
        <w:spacing w:line="360" w:lineRule="auto"/>
        <w:rPr>
          <w:sz w:val="28"/>
          <w:szCs w:val="28"/>
        </w:rPr>
      </w:pPr>
      <w:r w:rsidRPr="00CB3FF8">
        <w:rPr>
          <w:sz w:val="28"/>
          <w:szCs w:val="28"/>
        </w:rPr>
        <w:t>Председатель ПЦК</w:t>
      </w:r>
      <w:r w:rsidR="007A7725">
        <w:rPr>
          <w:sz w:val="28"/>
          <w:szCs w:val="28"/>
        </w:rPr>
        <w:t xml:space="preserve"> </w:t>
      </w:r>
      <w:proofErr w:type="spellStart"/>
      <w:r w:rsidR="007A7725">
        <w:rPr>
          <w:sz w:val="28"/>
          <w:szCs w:val="28"/>
        </w:rPr>
        <w:t>Немова</w:t>
      </w:r>
      <w:proofErr w:type="spellEnd"/>
      <w:r w:rsidR="007A7725">
        <w:rPr>
          <w:sz w:val="28"/>
          <w:szCs w:val="28"/>
        </w:rPr>
        <w:t xml:space="preserve"> Л.Ю.</w:t>
      </w: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rPr>
          <w:sz w:val="28"/>
          <w:szCs w:val="28"/>
        </w:rPr>
      </w:pPr>
    </w:p>
    <w:p w:rsidR="00CB3FF8" w:rsidRPr="00D43FA0" w:rsidRDefault="00CB3FF8" w:rsidP="00C70F08">
      <w:pPr>
        <w:pStyle w:val="Default"/>
        <w:spacing w:line="360" w:lineRule="auto"/>
        <w:jc w:val="both"/>
        <w:rPr>
          <w:sz w:val="28"/>
          <w:szCs w:val="28"/>
        </w:rPr>
      </w:pPr>
    </w:p>
    <w:p w:rsidR="00CB3FF8" w:rsidRPr="00C70F08" w:rsidRDefault="00CB3FF8"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Положение о проведении регионального этапа Всероссийской олимпиады профессионального мастерства </w:t>
      </w:r>
      <w:proofErr w:type="gramStart"/>
      <w:r w:rsidRPr="00C70F08">
        <w:rPr>
          <w:rFonts w:ascii="Times New Roman" w:hAnsi="Times New Roman" w:cs="Times New Roman"/>
          <w:sz w:val="28"/>
          <w:szCs w:val="28"/>
        </w:rPr>
        <w:t>обучающихся</w:t>
      </w:r>
      <w:proofErr w:type="gramEnd"/>
      <w:r w:rsidRPr="00C70F08">
        <w:rPr>
          <w:rFonts w:ascii="Times New Roman" w:hAnsi="Times New Roman" w:cs="Times New Roman"/>
          <w:sz w:val="28"/>
          <w:szCs w:val="28"/>
        </w:rPr>
        <w:t xml:space="preserve"> по специальностям среднего профессионального образования в 2018 году по </w:t>
      </w:r>
      <w:r w:rsidR="005D3E3C">
        <w:rPr>
          <w:rFonts w:ascii="Times New Roman" w:hAnsi="Times New Roman" w:cs="Times New Roman"/>
          <w:sz w:val="28"/>
          <w:szCs w:val="28"/>
        </w:rPr>
        <w:t>профильному направлению 08.00.00</w:t>
      </w:r>
      <w:r w:rsidRPr="00C70F08">
        <w:rPr>
          <w:rFonts w:ascii="Times New Roman" w:hAnsi="Times New Roman" w:cs="Times New Roman"/>
          <w:sz w:val="28"/>
          <w:szCs w:val="28"/>
        </w:rPr>
        <w:t xml:space="preserve"> «</w:t>
      </w:r>
      <w:r w:rsidR="005D3E3C">
        <w:rPr>
          <w:rFonts w:ascii="Times New Roman" w:hAnsi="Times New Roman" w:cs="Times New Roman"/>
          <w:sz w:val="28"/>
          <w:szCs w:val="28"/>
        </w:rPr>
        <w:t>Техника и технология строительства</w:t>
      </w:r>
      <w:r w:rsidRPr="00C70F08">
        <w:rPr>
          <w:rFonts w:ascii="Times New Roman" w:hAnsi="Times New Roman" w:cs="Times New Roman"/>
          <w:sz w:val="28"/>
          <w:szCs w:val="28"/>
        </w:rPr>
        <w:t xml:space="preserve">» составлено на основе Федерального государственного образовательного стандарта </w:t>
      </w:r>
    </w:p>
    <w:p w:rsidR="00CB3FF8" w:rsidRPr="00C70F08" w:rsidRDefault="00CB3FF8" w:rsidP="00CB3FF8">
      <w:pPr>
        <w:pStyle w:val="a3"/>
        <w:spacing w:line="360" w:lineRule="auto"/>
        <w:jc w:val="both"/>
        <w:rPr>
          <w:rFonts w:ascii="Times New Roman" w:hAnsi="Times New Roman" w:cs="Times New Roman"/>
          <w:sz w:val="28"/>
          <w:szCs w:val="28"/>
        </w:rPr>
      </w:pPr>
      <w:r w:rsidRPr="00C70F08">
        <w:rPr>
          <w:rFonts w:ascii="Times New Roman" w:hAnsi="Times New Roman" w:cs="Times New Roman"/>
          <w:sz w:val="28"/>
          <w:szCs w:val="28"/>
        </w:rPr>
        <w:t xml:space="preserve">Организация-разработчик: ГБПОУ МО «Щелковский колледж». Разработчик: преподаватель специальных дисциплин </w:t>
      </w:r>
      <w:r w:rsidR="007A7725">
        <w:rPr>
          <w:rFonts w:ascii="Times New Roman" w:hAnsi="Times New Roman" w:cs="Times New Roman"/>
          <w:sz w:val="28"/>
          <w:szCs w:val="28"/>
        </w:rPr>
        <w:t>Паленова И.В.</w:t>
      </w:r>
    </w:p>
    <w:p w:rsidR="00CB3FF8" w:rsidRDefault="00CB3FF8">
      <w:r>
        <w:br w:type="page"/>
      </w:r>
    </w:p>
    <w:p w:rsidR="00A74D64" w:rsidRPr="00A74D64" w:rsidRDefault="00A74D64" w:rsidP="00A74D64">
      <w:pPr>
        <w:pStyle w:val="a3"/>
        <w:numPr>
          <w:ilvl w:val="0"/>
          <w:numId w:val="2"/>
        </w:numPr>
        <w:spacing w:line="360" w:lineRule="auto"/>
        <w:rPr>
          <w:rFonts w:ascii="Times New Roman" w:hAnsi="Times New Roman" w:cs="Times New Roman"/>
          <w:b/>
          <w:sz w:val="28"/>
          <w:szCs w:val="28"/>
        </w:rPr>
      </w:pPr>
      <w:r w:rsidRPr="00A74D64">
        <w:rPr>
          <w:rFonts w:ascii="Times New Roman" w:hAnsi="Times New Roman" w:cs="Times New Roman"/>
          <w:b/>
          <w:sz w:val="28"/>
          <w:szCs w:val="28"/>
        </w:rPr>
        <w:lastRenderedPageBreak/>
        <w:t>Общие положения</w:t>
      </w:r>
    </w:p>
    <w:p w:rsidR="00CB3FF8" w:rsidRPr="00C70F08" w:rsidRDefault="00A74D64" w:rsidP="00C70F08">
      <w:pPr>
        <w:pStyle w:val="a3"/>
        <w:spacing w:line="360" w:lineRule="auto"/>
        <w:ind w:left="0" w:firstLine="709"/>
        <w:jc w:val="both"/>
        <w:rPr>
          <w:rFonts w:ascii="Times New Roman" w:hAnsi="Times New Roman" w:cs="Times New Roman"/>
          <w:sz w:val="28"/>
          <w:szCs w:val="28"/>
        </w:rPr>
      </w:pPr>
      <w:r w:rsidRPr="00C70F08">
        <w:rPr>
          <w:rFonts w:ascii="Times New Roman" w:hAnsi="Times New Roman" w:cs="Times New Roman"/>
          <w:sz w:val="28"/>
          <w:szCs w:val="28"/>
        </w:rPr>
        <w:t>Настоящее Положение определяет статус, цели, задачи и порядок регионального этапа Всероссийской олимпиады профессионального мастерства обучающихся по специальностям среднего профессионального образования в 201</w:t>
      </w:r>
      <w:r w:rsidR="00430440">
        <w:rPr>
          <w:rFonts w:ascii="Times New Roman" w:hAnsi="Times New Roman" w:cs="Times New Roman"/>
          <w:sz w:val="28"/>
          <w:szCs w:val="28"/>
        </w:rPr>
        <w:t>8</w:t>
      </w:r>
      <w:r w:rsidRPr="00C70F08">
        <w:rPr>
          <w:rFonts w:ascii="Times New Roman" w:hAnsi="Times New Roman" w:cs="Times New Roman"/>
          <w:sz w:val="28"/>
          <w:szCs w:val="28"/>
        </w:rPr>
        <w:t xml:space="preserve"> году по </w:t>
      </w:r>
      <w:r w:rsidR="00CE2231">
        <w:rPr>
          <w:rFonts w:ascii="Times New Roman" w:hAnsi="Times New Roman" w:cs="Times New Roman"/>
          <w:sz w:val="28"/>
          <w:szCs w:val="28"/>
        </w:rPr>
        <w:t>профильному направлению</w:t>
      </w:r>
      <w:r w:rsidRPr="00C70F08">
        <w:rPr>
          <w:rFonts w:ascii="Times New Roman" w:hAnsi="Times New Roman" w:cs="Times New Roman"/>
          <w:sz w:val="28"/>
          <w:szCs w:val="28"/>
        </w:rPr>
        <w:t xml:space="preserve"> 08.0</w:t>
      </w:r>
      <w:r w:rsidR="00CE2231">
        <w:rPr>
          <w:rFonts w:ascii="Times New Roman" w:hAnsi="Times New Roman" w:cs="Times New Roman"/>
          <w:sz w:val="28"/>
          <w:szCs w:val="28"/>
        </w:rPr>
        <w:t>0</w:t>
      </w:r>
      <w:r w:rsidRPr="00C70F08">
        <w:rPr>
          <w:rFonts w:ascii="Times New Roman" w:hAnsi="Times New Roman" w:cs="Times New Roman"/>
          <w:sz w:val="28"/>
          <w:szCs w:val="28"/>
        </w:rPr>
        <w:t>.0</w:t>
      </w:r>
      <w:r w:rsidR="00CE2231">
        <w:rPr>
          <w:rFonts w:ascii="Times New Roman" w:hAnsi="Times New Roman" w:cs="Times New Roman"/>
          <w:sz w:val="28"/>
          <w:szCs w:val="28"/>
        </w:rPr>
        <w:t>0</w:t>
      </w:r>
      <w:r w:rsidRPr="00C70F08">
        <w:rPr>
          <w:rFonts w:ascii="Times New Roman" w:hAnsi="Times New Roman" w:cs="Times New Roman"/>
          <w:sz w:val="28"/>
          <w:szCs w:val="28"/>
        </w:rPr>
        <w:t xml:space="preserve"> «</w:t>
      </w:r>
      <w:r w:rsidR="00CE2231">
        <w:rPr>
          <w:rFonts w:ascii="Times New Roman" w:hAnsi="Times New Roman" w:cs="Times New Roman"/>
          <w:sz w:val="28"/>
          <w:szCs w:val="28"/>
        </w:rPr>
        <w:t>Техника и технологии строительства</w:t>
      </w:r>
      <w:r w:rsidRPr="00C70F08">
        <w:rPr>
          <w:rFonts w:ascii="Times New Roman" w:hAnsi="Times New Roman" w:cs="Times New Roman"/>
          <w:sz w:val="28"/>
          <w:szCs w:val="28"/>
        </w:rPr>
        <w:t>» (далее - Олимпиада) для студентов образовательных организаций СПО Московской области. Олимпиада проводится на основании Приказа Министерства образования Московской области «Об организации и проведении этапов Всероссийской олимпиады профессионального мастерства обучающихся по специальностям среднего профессио</w:t>
      </w:r>
      <w:r w:rsidR="00D61905">
        <w:rPr>
          <w:rFonts w:ascii="Times New Roman" w:hAnsi="Times New Roman" w:cs="Times New Roman"/>
          <w:sz w:val="28"/>
          <w:szCs w:val="28"/>
        </w:rPr>
        <w:t>нального образования</w:t>
      </w:r>
      <w:r w:rsidRPr="00C70F08">
        <w:rPr>
          <w:rFonts w:ascii="Times New Roman" w:hAnsi="Times New Roman" w:cs="Times New Roman"/>
          <w:sz w:val="28"/>
          <w:szCs w:val="28"/>
        </w:rPr>
        <w:t>»</w:t>
      </w:r>
      <w:r w:rsidRPr="007A7725">
        <w:rPr>
          <w:rFonts w:ascii="Times New Roman" w:hAnsi="Times New Roman" w:cs="Times New Roman"/>
          <w:sz w:val="28"/>
          <w:szCs w:val="28"/>
        </w:rPr>
        <w:t>.</w:t>
      </w:r>
    </w:p>
    <w:p w:rsidR="00673E96" w:rsidRPr="00CB3FF8" w:rsidRDefault="00673E96" w:rsidP="00CB3FF8">
      <w:pPr>
        <w:pStyle w:val="a3"/>
        <w:spacing w:line="360" w:lineRule="auto"/>
        <w:jc w:val="both"/>
        <w:rPr>
          <w:rFonts w:ascii="Times New Roman" w:hAnsi="Times New Roman" w:cs="Times New Roman"/>
          <w:b/>
          <w:sz w:val="28"/>
          <w:szCs w:val="28"/>
        </w:rPr>
      </w:pPr>
    </w:p>
    <w:p w:rsidR="00590EC2" w:rsidRPr="00D948B7" w:rsidRDefault="00590EC2" w:rsidP="00C26F23">
      <w:pPr>
        <w:pStyle w:val="a3"/>
        <w:numPr>
          <w:ilvl w:val="0"/>
          <w:numId w:val="2"/>
        </w:numPr>
        <w:spacing w:line="360" w:lineRule="auto"/>
        <w:rPr>
          <w:rFonts w:ascii="Times New Roman" w:hAnsi="Times New Roman" w:cs="Times New Roman"/>
          <w:b/>
          <w:sz w:val="28"/>
          <w:szCs w:val="28"/>
        </w:rPr>
      </w:pPr>
      <w:r w:rsidRPr="00D948B7">
        <w:rPr>
          <w:rFonts w:ascii="Times New Roman" w:hAnsi="Times New Roman" w:cs="Times New Roman"/>
          <w:b/>
          <w:sz w:val="28"/>
          <w:szCs w:val="28"/>
        </w:rPr>
        <w:t>Цели и задачи</w:t>
      </w:r>
      <w:r w:rsidR="00673E96">
        <w:rPr>
          <w:rFonts w:ascii="Times New Roman" w:hAnsi="Times New Roman" w:cs="Times New Roman"/>
          <w:b/>
          <w:sz w:val="28"/>
          <w:szCs w:val="28"/>
        </w:rPr>
        <w:t xml:space="preserve"> олимпиады</w:t>
      </w:r>
    </w:p>
    <w:p w:rsidR="00590EC2" w:rsidRDefault="00590EC2" w:rsidP="00590E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Главная цель: развитие познавательных интересов обучающихся.</w:t>
      </w:r>
    </w:p>
    <w:p w:rsidR="00590EC2" w:rsidRDefault="00590EC2" w:rsidP="00590E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Цели:</w:t>
      </w:r>
    </w:p>
    <w:p w:rsidR="00590EC2" w:rsidRDefault="00590EC2"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выявление наиболее одаренных и талантливых студентов,</w:t>
      </w:r>
    </w:p>
    <w:p w:rsidR="00590EC2" w:rsidRDefault="00590EC2"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профессионального образования специалистов среднего звена,</w:t>
      </w:r>
    </w:p>
    <w:p w:rsidR="00590EC2" w:rsidRDefault="008F1F37"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77EB">
        <w:rPr>
          <w:rFonts w:ascii="Times New Roman" w:hAnsi="Times New Roman" w:cs="Times New Roman"/>
          <w:sz w:val="28"/>
          <w:szCs w:val="28"/>
        </w:rPr>
        <w:t>дальнейшее совершенствование профессиональной компетентности специалистов среднего звена,</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реализация творческого потенциала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мотивации и творческой активности педагогических работников в рамках наставников обучающихся.</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проверка способности студентов к самостоятельной профессиональной деятельности,</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совершенствование умений эф</w:t>
      </w:r>
      <w:r w:rsidR="005352BD">
        <w:rPr>
          <w:rFonts w:ascii="Times New Roman" w:hAnsi="Times New Roman" w:cs="Times New Roman"/>
          <w:sz w:val="28"/>
          <w:szCs w:val="28"/>
        </w:rPr>
        <w:t>фективного решения профессиональ</w:t>
      </w:r>
      <w:r>
        <w:rPr>
          <w:rFonts w:ascii="Times New Roman" w:hAnsi="Times New Roman" w:cs="Times New Roman"/>
          <w:sz w:val="28"/>
          <w:szCs w:val="28"/>
        </w:rPr>
        <w:t>ных задач,</w:t>
      </w:r>
    </w:p>
    <w:p w:rsidR="005777EB" w:rsidRDefault="005777EB"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развитие профессионального мышления</w:t>
      </w:r>
      <w:r w:rsidR="005352BD">
        <w:rPr>
          <w:rFonts w:ascii="Times New Roman" w:hAnsi="Times New Roman" w:cs="Times New Roman"/>
          <w:sz w:val="28"/>
          <w:szCs w:val="28"/>
        </w:rPr>
        <w:t>, способности к проектированию и конструктивному анализу ошибок в профессиональной деятельности,</w:t>
      </w:r>
    </w:p>
    <w:p w:rsidR="005352BD" w:rsidRDefault="005352BD"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стимулирование студентов к дальнейшему профессиональному и личностному развитию,</w:t>
      </w:r>
    </w:p>
    <w:p w:rsidR="005352BD" w:rsidRDefault="005352BD" w:rsidP="005777EB">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повышение интереса к будущей проф</w:t>
      </w:r>
      <w:r w:rsidRPr="00D948B7">
        <w:rPr>
          <w:rFonts w:ascii="Times New Roman" w:hAnsi="Times New Roman" w:cs="Times New Roman"/>
          <w:sz w:val="28"/>
          <w:szCs w:val="28"/>
        </w:rPr>
        <w:t>ессиональной деятельности</w:t>
      </w:r>
      <w:r w:rsidR="00A20581" w:rsidRPr="00D948B7">
        <w:rPr>
          <w:rFonts w:ascii="Times New Roman" w:hAnsi="Times New Roman" w:cs="Times New Roman"/>
          <w:sz w:val="28"/>
          <w:szCs w:val="28"/>
        </w:rPr>
        <w:t>.</w:t>
      </w:r>
    </w:p>
    <w:p w:rsidR="00673E96" w:rsidRPr="00D948B7" w:rsidRDefault="00673E96" w:rsidP="005777EB">
      <w:pPr>
        <w:pStyle w:val="a3"/>
        <w:spacing w:line="360" w:lineRule="auto"/>
        <w:ind w:left="0" w:firstLine="709"/>
        <w:jc w:val="both"/>
        <w:rPr>
          <w:rFonts w:ascii="Times New Roman" w:hAnsi="Times New Roman" w:cs="Times New Roman"/>
          <w:sz w:val="28"/>
          <w:szCs w:val="28"/>
        </w:rPr>
      </w:pPr>
    </w:p>
    <w:p w:rsidR="00D948B7" w:rsidRPr="00D43FA0" w:rsidRDefault="00D948B7" w:rsidP="00D43FA0">
      <w:pPr>
        <w:pStyle w:val="a3"/>
        <w:numPr>
          <w:ilvl w:val="0"/>
          <w:numId w:val="2"/>
        </w:numPr>
        <w:spacing w:line="360" w:lineRule="auto"/>
        <w:rPr>
          <w:rFonts w:ascii="Times New Roman" w:hAnsi="Times New Roman" w:cs="Times New Roman"/>
          <w:b/>
          <w:sz w:val="28"/>
          <w:szCs w:val="28"/>
        </w:rPr>
      </w:pPr>
      <w:r w:rsidRPr="00D948B7">
        <w:rPr>
          <w:rFonts w:ascii="Times New Roman" w:hAnsi="Times New Roman" w:cs="Times New Roman"/>
          <w:b/>
          <w:sz w:val="28"/>
          <w:szCs w:val="28"/>
        </w:rPr>
        <w:t xml:space="preserve">Сроки и место проведения </w:t>
      </w:r>
      <w:r w:rsidR="00C26F23">
        <w:rPr>
          <w:rFonts w:ascii="Times New Roman" w:hAnsi="Times New Roman" w:cs="Times New Roman"/>
          <w:b/>
          <w:sz w:val="28"/>
          <w:szCs w:val="28"/>
        </w:rPr>
        <w:t>олимпиады</w:t>
      </w:r>
    </w:p>
    <w:p w:rsidR="00356458" w:rsidRDefault="00356458" w:rsidP="00D948B7">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Олимпиада проводится </w:t>
      </w:r>
      <w:r w:rsidR="00912455" w:rsidRPr="00912455">
        <w:rPr>
          <w:rFonts w:ascii="Times New Roman" w:hAnsi="Times New Roman" w:cs="Times New Roman"/>
          <w:sz w:val="28"/>
          <w:szCs w:val="28"/>
        </w:rPr>
        <w:t>21</w:t>
      </w:r>
      <w:r w:rsidR="00D43FA0">
        <w:rPr>
          <w:rFonts w:ascii="Times New Roman" w:hAnsi="Times New Roman" w:cs="Times New Roman"/>
          <w:sz w:val="28"/>
          <w:szCs w:val="28"/>
        </w:rPr>
        <w:t>.</w:t>
      </w:r>
      <w:r w:rsidR="00912455" w:rsidRPr="00912455">
        <w:rPr>
          <w:rFonts w:ascii="Times New Roman" w:hAnsi="Times New Roman" w:cs="Times New Roman"/>
          <w:sz w:val="28"/>
          <w:szCs w:val="28"/>
        </w:rPr>
        <w:t>11</w:t>
      </w:r>
      <w:r w:rsidR="00D43FA0">
        <w:rPr>
          <w:rFonts w:ascii="Times New Roman" w:hAnsi="Times New Roman" w:cs="Times New Roman"/>
          <w:sz w:val="28"/>
          <w:szCs w:val="28"/>
        </w:rPr>
        <w:t xml:space="preserve">.18г - </w:t>
      </w:r>
      <w:r w:rsidR="00912455" w:rsidRPr="00912455">
        <w:rPr>
          <w:rFonts w:ascii="Times New Roman" w:hAnsi="Times New Roman" w:cs="Times New Roman"/>
          <w:sz w:val="28"/>
          <w:szCs w:val="28"/>
        </w:rPr>
        <w:t>22</w:t>
      </w:r>
      <w:r>
        <w:rPr>
          <w:rFonts w:ascii="Times New Roman" w:hAnsi="Times New Roman" w:cs="Times New Roman"/>
          <w:sz w:val="28"/>
          <w:szCs w:val="28"/>
        </w:rPr>
        <w:t>.</w:t>
      </w:r>
      <w:r w:rsidR="00912455" w:rsidRPr="00912455">
        <w:rPr>
          <w:rFonts w:ascii="Times New Roman" w:hAnsi="Times New Roman" w:cs="Times New Roman"/>
          <w:sz w:val="28"/>
          <w:szCs w:val="28"/>
        </w:rPr>
        <w:t>11</w:t>
      </w:r>
      <w:r>
        <w:rPr>
          <w:rFonts w:ascii="Times New Roman" w:hAnsi="Times New Roman" w:cs="Times New Roman"/>
          <w:sz w:val="28"/>
          <w:szCs w:val="28"/>
        </w:rPr>
        <w:t>.201</w:t>
      </w:r>
      <w:r w:rsidR="00567CAD">
        <w:rPr>
          <w:rFonts w:ascii="Times New Roman" w:hAnsi="Times New Roman" w:cs="Times New Roman"/>
          <w:sz w:val="28"/>
          <w:szCs w:val="28"/>
        </w:rPr>
        <w:t>8 г. Место проведения олимпиады:</w:t>
      </w:r>
      <w:r>
        <w:rPr>
          <w:rFonts w:ascii="Times New Roman" w:hAnsi="Times New Roman" w:cs="Times New Roman"/>
          <w:sz w:val="28"/>
          <w:szCs w:val="28"/>
        </w:rPr>
        <w:t xml:space="preserve"> головное структурное подразделение ГБПОУ МО «Щелковский колледж».</w:t>
      </w:r>
    </w:p>
    <w:p w:rsidR="00567CAD" w:rsidRDefault="00567CAD" w:rsidP="00C70F08">
      <w:pPr>
        <w:pStyle w:val="Default"/>
        <w:spacing w:line="360" w:lineRule="auto"/>
        <w:ind w:firstLine="709"/>
        <w:jc w:val="both"/>
        <w:rPr>
          <w:sz w:val="28"/>
          <w:szCs w:val="28"/>
        </w:rPr>
      </w:pPr>
      <w:r>
        <w:rPr>
          <w:sz w:val="28"/>
          <w:szCs w:val="28"/>
        </w:rPr>
        <w:t>Результаты олимпиады объявляются в ден</w:t>
      </w:r>
      <w:r w:rsidR="00D43FA0">
        <w:rPr>
          <w:sz w:val="28"/>
          <w:szCs w:val="28"/>
        </w:rPr>
        <w:t>ь проведения конкурса и публику</w:t>
      </w:r>
      <w:r>
        <w:rPr>
          <w:sz w:val="28"/>
          <w:szCs w:val="28"/>
        </w:rPr>
        <w:t xml:space="preserve">ются на сайте колледжа не позднее 3 дней после проведения конкурса. </w:t>
      </w:r>
    </w:p>
    <w:p w:rsidR="00567CAD" w:rsidRDefault="00567CAD" w:rsidP="00C70F08">
      <w:pPr>
        <w:pStyle w:val="Default"/>
        <w:spacing w:line="360" w:lineRule="auto"/>
        <w:ind w:firstLine="709"/>
        <w:jc w:val="both"/>
        <w:rPr>
          <w:sz w:val="28"/>
          <w:szCs w:val="28"/>
        </w:rPr>
      </w:pPr>
      <w:r>
        <w:rPr>
          <w:sz w:val="28"/>
          <w:szCs w:val="28"/>
        </w:rPr>
        <w:t xml:space="preserve">Награждение победителей проводится в день проведения олимпиады. </w:t>
      </w:r>
    </w:p>
    <w:p w:rsidR="00673E96" w:rsidRDefault="00673E96" w:rsidP="00D948B7">
      <w:pPr>
        <w:pStyle w:val="a3"/>
        <w:spacing w:line="360" w:lineRule="auto"/>
        <w:ind w:left="0" w:firstLine="709"/>
        <w:jc w:val="both"/>
        <w:rPr>
          <w:rFonts w:ascii="Times New Roman" w:hAnsi="Times New Roman" w:cs="Times New Roman"/>
          <w:sz w:val="28"/>
          <w:szCs w:val="28"/>
        </w:rPr>
      </w:pPr>
    </w:p>
    <w:p w:rsidR="00912455" w:rsidRDefault="00912455" w:rsidP="00D948B7">
      <w:pPr>
        <w:pStyle w:val="a3"/>
        <w:spacing w:line="360" w:lineRule="auto"/>
        <w:ind w:left="0" w:firstLine="709"/>
        <w:jc w:val="both"/>
        <w:rPr>
          <w:rFonts w:ascii="Times New Roman" w:hAnsi="Times New Roman" w:cs="Times New Roman"/>
          <w:sz w:val="28"/>
          <w:szCs w:val="28"/>
        </w:rPr>
      </w:pPr>
    </w:p>
    <w:p w:rsidR="00D16982" w:rsidRDefault="00D16982" w:rsidP="00C26F23">
      <w:pPr>
        <w:pStyle w:val="a3"/>
        <w:numPr>
          <w:ilvl w:val="0"/>
          <w:numId w:val="2"/>
        </w:numPr>
        <w:spacing w:line="360" w:lineRule="auto"/>
        <w:rPr>
          <w:rFonts w:ascii="Times New Roman" w:hAnsi="Times New Roman" w:cs="Times New Roman"/>
          <w:b/>
          <w:sz w:val="28"/>
          <w:szCs w:val="28"/>
        </w:rPr>
      </w:pPr>
      <w:r w:rsidRPr="00D16982">
        <w:rPr>
          <w:rFonts w:ascii="Times New Roman" w:hAnsi="Times New Roman" w:cs="Times New Roman"/>
          <w:b/>
          <w:sz w:val="28"/>
          <w:szCs w:val="28"/>
        </w:rPr>
        <w:t>Участники олимпиады</w:t>
      </w:r>
    </w:p>
    <w:p w:rsidR="00D16982" w:rsidRPr="00C70F08" w:rsidRDefault="00D16982" w:rsidP="00D1698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участию в олимпиаде допускаются студенты в возрасте до 25 лет, имеющие российское гражданство, обучающиеся в образовательных организациях по программам подгото</w:t>
      </w:r>
      <w:r w:rsidR="00673E96">
        <w:rPr>
          <w:rFonts w:ascii="Times New Roman" w:hAnsi="Times New Roman" w:cs="Times New Roman"/>
          <w:sz w:val="28"/>
          <w:szCs w:val="28"/>
        </w:rPr>
        <w:t>вки специалистов среднего звена</w:t>
      </w:r>
      <w:r w:rsidR="00673E96" w:rsidRPr="00C70F08">
        <w:rPr>
          <w:rFonts w:ascii="Times New Roman" w:hAnsi="Times New Roman" w:cs="Times New Roman"/>
          <w:sz w:val="28"/>
          <w:szCs w:val="28"/>
        </w:rPr>
        <w:t>.</w:t>
      </w:r>
    </w:p>
    <w:p w:rsidR="00673E96" w:rsidRDefault="00673E96" w:rsidP="00C70F08">
      <w:pPr>
        <w:pStyle w:val="Default"/>
        <w:spacing w:line="360" w:lineRule="auto"/>
        <w:ind w:firstLine="709"/>
        <w:jc w:val="both"/>
        <w:rPr>
          <w:sz w:val="28"/>
          <w:szCs w:val="28"/>
        </w:rPr>
      </w:pPr>
      <w:r>
        <w:rPr>
          <w:sz w:val="28"/>
          <w:szCs w:val="28"/>
        </w:rPr>
        <w:t>Конкурсант предъявляет оргкомитету оли</w:t>
      </w:r>
      <w:r w:rsidR="00C70F08">
        <w:rPr>
          <w:sz w:val="28"/>
          <w:szCs w:val="28"/>
        </w:rPr>
        <w:t>мпиады студенческий билет, доку</w:t>
      </w:r>
      <w:r>
        <w:rPr>
          <w:sz w:val="28"/>
          <w:szCs w:val="28"/>
        </w:rPr>
        <w:t>мент удостоверяющий личность, справку с мес</w:t>
      </w:r>
      <w:r w:rsidR="00C70F08">
        <w:rPr>
          <w:sz w:val="28"/>
          <w:szCs w:val="28"/>
        </w:rPr>
        <w:t>та учебы за подписью руководите</w:t>
      </w:r>
      <w:r>
        <w:rPr>
          <w:sz w:val="28"/>
          <w:szCs w:val="28"/>
        </w:rPr>
        <w:t xml:space="preserve">ля образовательной организации и заверенной печатью, заявление о согласии на обработку персональных данных в день проведения олимпиады. </w:t>
      </w:r>
    </w:p>
    <w:p w:rsidR="00673E96" w:rsidRDefault="00673E96" w:rsidP="00C70F08">
      <w:pPr>
        <w:pStyle w:val="Default"/>
        <w:spacing w:line="360" w:lineRule="auto"/>
        <w:ind w:firstLine="709"/>
        <w:jc w:val="both"/>
        <w:rPr>
          <w:sz w:val="28"/>
          <w:szCs w:val="28"/>
        </w:rPr>
      </w:pPr>
      <w:r>
        <w:rPr>
          <w:sz w:val="28"/>
          <w:szCs w:val="28"/>
        </w:rPr>
        <w:t>Сопровождающее лицо несет ответственност</w:t>
      </w:r>
      <w:r w:rsidR="00C70F08">
        <w:rPr>
          <w:sz w:val="28"/>
          <w:szCs w:val="28"/>
        </w:rPr>
        <w:t>ь за поведение, жизнь и безопас</w:t>
      </w:r>
      <w:r>
        <w:rPr>
          <w:sz w:val="28"/>
          <w:szCs w:val="28"/>
        </w:rPr>
        <w:t xml:space="preserve">ность </w:t>
      </w:r>
      <w:proofErr w:type="gramStart"/>
      <w:r>
        <w:rPr>
          <w:sz w:val="28"/>
          <w:szCs w:val="28"/>
        </w:rPr>
        <w:t>обучающихся</w:t>
      </w:r>
      <w:proofErr w:type="gramEnd"/>
      <w:r>
        <w:rPr>
          <w:sz w:val="28"/>
          <w:szCs w:val="28"/>
        </w:rPr>
        <w:t xml:space="preserve"> в пути следования и во время проведения олимпиады. </w:t>
      </w:r>
    </w:p>
    <w:p w:rsidR="00C26F23" w:rsidRDefault="00C26F23" w:rsidP="00B06397">
      <w:pPr>
        <w:pStyle w:val="Default"/>
        <w:ind w:firstLine="709"/>
        <w:rPr>
          <w:sz w:val="28"/>
          <w:szCs w:val="28"/>
        </w:rPr>
      </w:pPr>
    </w:p>
    <w:p w:rsidR="00C26F23" w:rsidRPr="00C70F08" w:rsidRDefault="00C26F23" w:rsidP="00C70F08">
      <w:pPr>
        <w:pStyle w:val="Default"/>
        <w:spacing w:line="360" w:lineRule="auto"/>
        <w:jc w:val="center"/>
        <w:rPr>
          <w:sz w:val="28"/>
          <w:szCs w:val="28"/>
        </w:rPr>
      </w:pPr>
      <w:r>
        <w:rPr>
          <w:b/>
          <w:bCs/>
          <w:sz w:val="28"/>
          <w:szCs w:val="28"/>
        </w:rPr>
        <w:lastRenderedPageBreak/>
        <w:t xml:space="preserve">5. </w:t>
      </w:r>
      <w:r w:rsidRPr="00C70F08">
        <w:rPr>
          <w:b/>
          <w:bCs/>
          <w:sz w:val="28"/>
          <w:szCs w:val="28"/>
        </w:rPr>
        <w:t>Содержание и порядок проведения олимпиады</w:t>
      </w:r>
    </w:p>
    <w:p w:rsidR="00C26F23" w:rsidRPr="00C70F08" w:rsidRDefault="00C26F23" w:rsidP="00C70F08">
      <w:pPr>
        <w:pStyle w:val="Default"/>
        <w:spacing w:line="360" w:lineRule="auto"/>
        <w:ind w:firstLine="709"/>
        <w:jc w:val="both"/>
        <w:rPr>
          <w:sz w:val="28"/>
          <w:szCs w:val="28"/>
        </w:rPr>
      </w:pPr>
      <w:r w:rsidRPr="00C70F08">
        <w:rPr>
          <w:sz w:val="28"/>
          <w:szCs w:val="28"/>
        </w:rPr>
        <w:t xml:space="preserve">Олимпиада состоит из двух конкурсных заданий. Задания составлены с учетом содержания и уровня подготовки по специальности 08.02.01 «Строительство и эксплуатация зданий и сооружений». </w:t>
      </w:r>
    </w:p>
    <w:p w:rsidR="00C26F23" w:rsidRPr="00C70F08" w:rsidRDefault="00C405AE" w:rsidP="00C70F08">
      <w:pPr>
        <w:pStyle w:val="Default"/>
        <w:spacing w:line="360" w:lineRule="auto"/>
        <w:ind w:firstLine="709"/>
        <w:jc w:val="both"/>
        <w:rPr>
          <w:sz w:val="28"/>
          <w:szCs w:val="28"/>
        </w:rPr>
      </w:pPr>
      <w:r w:rsidRPr="00C70F08">
        <w:rPr>
          <w:iCs/>
          <w:sz w:val="28"/>
          <w:szCs w:val="28"/>
        </w:rPr>
        <w:t>Задания</w:t>
      </w:r>
      <w:r w:rsidR="00C26F23" w:rsidRPr="00C70F08">
        <w:rPr>
          <w:iCs/>
          <w:sz w:val="28"/>
          <w:szCs w:val="28"/>
        </w:rPr>
        <w:t xml:space="preserve"> </w:t>
      </w:r>
      <w:r w:rsidRPr="00C70F08">
        <w:rPr>
          <w:iCs/>
          <w:sz w:val="28"/>
          <w:szCs w:val="28"/>
        </w:rPr>
        <w:t>состоит из теоретической и практической частей.</w:t>
      </w:r>
    </w:p>
    <w:p w:rsidR="00C7286C" w:rsidRPr="00C70F08" w:rsidRDefault="00C405AE" w:rsidP="00C70F08">
      <w:pPr>
        <w:pStyle w:val="Default"/>
        <w:spacing w:line="360" w:lineRule="auto"/>
        <w:jc w:val="both"/>
        <w:rPr>
          <w:sz w:val="28"/>
          <w:szCs w:val="28"/>
        </w:rPr>
      </w:pPr>
      <w:r w:rsidRPr="00C70F08">
        <w:rPr>
          <w:sz w:val="28"/>
          <w:szCs w:val="28"/>
        </w:rPr>
        <w:t>Теоретическая часть включает</w:t>
      </w:r>
      <w:r w:rsidR="00C26F23" w:rsidRPr="00C70F08">
        <w:rPr>
          <w:sz w:val="28"/>
          <w:szCs w:val="28"/>
        </w:rPr>
        <w:t xml:space="preserve"> </w:t>
      </w:r>
      <w:r w:rsidRPr="00C70F08">
        <w:rPr>
          <w:sz w:val="28"/>
          <w:szCs w:val="28"/>
        </w:rPr>
        <w:t>тестовые вопросы</w:t>
      </w:r>
      <w:r w:rsidR="00C7286C" w:rsidRPr="00C70F08">
        <w:rPr>
          <w:sz w:val="28"/>
          <w:szCs w:val="28"/>
        </w:rPr>
        <w:t>.</w:t>
      </w:r>
    </w:p>
    <w:p w:rsidR="00C7286C" w:rsidRPr="00C70F08" w:rsidRDefault="00C7286C" w:rsidP="00C70F08">
      <w:pPr>
        <w:pStyle w:val="Default"/>
        <w:spacing w:line="360" w:lineRule="auto"/>
        <w:jc w:val="both"/>
        <w:rPr>
          <w:sz w:val="28"/>
          <w:szCs w:val="28"/>
        </w:rPr>
      </w:pPr>
      <w:r w:rsidRPr="00C70F08">
        <w:rPr>
          <w:sz w:val="28"/>
          <w:szCs w:val="28"/>
        </w:rPr>
        <w:t xml:space="preserve">Практическая часть предусматривает расчетное </w:t>
      </w:r>
      <w:r w:rsidR="00C26F23" w:rsidRPr="00C70F08">
        <w:rPr>
          <w:sz w:val="28"/>
          <w:szCs w:val="28"/>
        </w:rPr>
        <w:t xml:space="preserve"> </w:t>
      </w:r>
      <w:r w:rsidRPr="00C70F08">
        <w:rPr>
          <w:sz w:val="28"/>
          <w:szCs w:val="28"/>
        </w:rPr>
        <w:t>задание</w:t>
      </w:r>
      <w:r w:rsidR="00C26F23" w:rsidRPr="00C70F08">
        <w:rPr>
          <w:sz w:val="28"/>
          <w:szCs w:val="28"/>
        </w:rPr>
        <w:t xml:space="preserve">. </w:t>
      </w:r>
    </w:p>
    <w:p w:rsidR="00C26F23" w:rsidRPr="00C70F08" w:rsidRDefault="00C26F23" w:rsidP="00C70F08">
      <w:pPr>
        <w:pStyle w:val="Default"/>
        <w:spacing w:line="360" w:lineRule="auto"/>
        <w:jc w:val="both"/>
        <w:rPr>
          <w:sz w:val="28"/>
          <w:szCs w:val="28"/>
        </w:rPr>
      </w:pPr>
      <w:r w:rsidRPr="00C70F08">
        <w:rPr>
          <w:sz w:val="28"/>
          <w:szCs w:val="28"/>
        </w:rPr>
        <w:t>Ма</w:t>
      </w:r>
      <w:r w:rsidR="00D03764">
        <w:rPr>
          <w:sz w:val="28"/>
          <w:szCs w:val="28"/>
        </w:rPr>
        <w:t xml:space="preserve">ксимальное количество баллов – </w:t>
      </w:r>
      <w:r w:rsidR="00D03764" w:rsidRPr="00D61905">
        <w:rPr>
          <w:sz w:val="28"/>
          <w:szCs w:val="28"/>
        </w:rPr>
        <w:t>4</w:t>
      </w:r>
      <w:r w:rsidRPr="00C70F08">
        <w:rPr>
          <w:sz w:val="28"/>
          <w:szCs w:val="28"/>
        </w:rPr>
        <w:t xml:space="preserve">0. </w:t>
      </w:r>
    </w:p>
    <w:p w:rsidR="00C7286C" w:rsidRPr="00C70F08" w:rsidRDefault="00C26F23"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Задание «Тестирование» состоит из теоретических вопросов инвариантной и вариативной части, сформированных по разделам и темам. </w:t>
      </w:r>
    </w:p>
    <w:p w:rsidR="00C7286C" w:rsidRPr="00C70F08" w:rsidRDefault="00C7286C"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Максимальное количество баллов 26.</w:t>
      </w:r>
    </w:p>
    <w:p w:rsidR="00673E96" w:rsidRPr="00C70F08" w:rsidRDefault="00C26F23" w:rsidP="00C70F08">
      <w:pPr>
        <w:pStyle w:val="a3"/>
        <w:spacing w:line="360" w:lineRule="auto"/>
        <w:ind w:left="0" w:firstLine="720"/>
        <w:jc w:val="both"/>
        <w:rPr>
          <w:rFonts w:ascii="Times New Roman" w:hAnsi="Times New Roman" w:cs="Times New Roman"/>
          <w:sz w:val="28"/>
          <w:szCs w:val="28"/>
        </w:rPr>
      </w:pPr>
      <w:r w:rsidRPr="00C70F08">
        <w:rPr>
          <w:rFonts w:ascii="Times New Roman" w:hAnsi="Times New Roman" w:cs="Times New Roman"/>
          <w:sz w:val="28"/>
          <w:szCs w:val="28"/>
        </w:rPr>
        <w:t xml:space="preserve">Время выполнения </w:t>
      </w:r>
      <w:r w:rsidR="00C7286C" w:rsidRPr="00C70F08">
        <w:rPr>
          <w:rFonts w:ascii="Times New Roman" w:hAnsi="Times New Roman" w:cs="Times New Roman"/>
          <w:sz w:val="28"/>
          <w:szCs w:val="28"/>
        </w:rPr>
        <w:t>45</w:t>
      </w:r>
      <w:r w:rsidRPr="00C70F08">
        <w:rPr>
          <w:rFonts w:ascii="Times New Roman" w:hAnsi="Times New Roman" w:cs="Times New Roman"/>
          <w:sz w:val="28"/>
          <w:szCs w:val="28"/>
        </w:rPr>
        <w:t xml:space="preserve"> минут.</w:t>
      </w:r>
    </w:p>
    <w:p w:rsidR="00683ACB" w:rsidRPr="00C70F08" w:rsidRDefault="00683ACB" w:rsidP="00C70F08">
      <w:pPr>
        <w:pStyle w:val="a3"/>
        <w:spacing w:line="360" w:lineRule="auto"/>
        <w:ind w:left="0" w:firstLine="720"/>
        <w:jc w:val="both"/>
        <w:rPr>
          <w:rFonts w:ascii="Times New Roman" w:hAnsi="Times New Roman" w:cs="Times New Roman"/>
          <w:sz w:val="28"/>
          <w:szCs w:val="28"/>
        </w:rPr>
      </w:pPr>
    </w:p>
    <w:p w:rsidR="00C26F23" w:rsidRPr="00C70F08" w:rsidRDefault="00C7286C" w:rsidP="00C7286C">
      <w:pPr>
        <w:spacing w:line="360" w:lineRule="auto"/>
        <w:rPr>
          <w:rFonts w:ascii="Times New Roman" w:hAnsi="Times New Roman" w:cs="Times New Roman"/>
          <w:iCs/>
          <w:sz w:val="28"/>
          <w:szCs w:val="28"/>
        </w:rPr>
      </w:pPr>
      <w:r w:rsidRPr="00C70F08">
        <w:rPr>
          <w:rFonts w:ascii="Times New Roman" w:hAnsi="Times New Roman" w:cs="Times New Roman"/>
          <w:iCs/>
          <w:sz w:val="28"/>
          <w:szCs w:val="28"/>
        </w:rPr>
        <w:t xml:space="preserve">Инвариантная часть </w:t>
      </w:r>
      <w:r w:rsidR="00981ED5" w:rsidRPr="00C70F08">
        <w:rPr>
          <w:rFonts w:ascii="Times New Roman" w:hAnsi="Times New Roman" w:cs="Times New Roman"/>
          <w:iCs/>
          <w:sz w:val="28"/>
          <w:szCs w:val="28"/>
        </w:rPr>
        <w:t>тестового задания</w:t>
      </w:r>
      <w:r w:rsidRPr="00C70F08">
        <w:rPr>
          <w:rFonts w:ascii="Times New Roman" w:hAnsi="Times New Roman" w:cs="Times New Roman"/>
          <w:iCs/>
          <w:sz w:val="28"/>
          <w:szCs w:val="28"/>
        </w:rPr>
        <w:t>:</w:t>
      </w:r>
    </w:p>
    <w:tbl>
      <w:tblPr>
        <w:tblStyle w:val="a4"/>
        <w:tblW w:w="0" w:type="auto"/>
        <w:tblLook w:val="04A0"/>
      </w:tblPr>
      <w:tblGrid>
        <w:gridCol w:w="1809"/>
        <w:gridCol w:w="7762"/>
      </w:tblGrid>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7762"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Наименование темы вопросов</w:t>
            </w:r>
          </w:p>
        </w:tc>
      </w:tr>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762" w:type="dxa"/>
          </w:tcPr>
          <w:p w:rsidR="00981ED5" w:rsidRDefault="00981ED5" w:rsidP="00981ED5">
            <w:pPr>
              <w:spacing w:line="360" w:lineRule="auto"/>
              <w:jc w:val="both"/>
              <w:rPr>
                <w:rFonts w:ascii="Times New Roman" w:hAnsi="Times New Roman" w:cs="Times New Roman"/>
                <w:sz w:val="28"/>
                <w:szCs w:val="28"/>
              </w:rPr>
            </w:pPr>
            <w:r>
              <w:rPr>
                <w:rFonts w:ascii="Times New Roman" w:hAnsi="Times New Roman" w:cs="Times New Roman"/>
                <w:sz w:val="28"/>
                <w:szCs w:val="28"/>
              </w:rPr>
              <w:t>Строительные материалы</w:t>
            </w:r>
          </w:p>
        </w:tc>
      </w:tr>
      <w:tr w:rsidR="00981ED5" w:rsidTr="00683ACB">
        <w:tc>
          <w:tcPr>
            <w:tcW w:w="1809" w:type="dxa"/>
          </w:tcPr>
          <w:p w:rsidR="00981ED5" w:rsidRDefault="00981ED5" w:rsidP="00683ACB">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7762" w:type="dxa"/>
          </w:tcPr>
          <w:p w:rsidR="00981ED5" w:rsidRDefault="00981ED5" w:rsidP="00981ED5">
            <w:pPr>
              <w:spacing w:line="360" w:lineRule="auto"/>
              <w:jc w:val="both"/>
              <w:rPr>
                <w:rFonts w:ascii="Times New Roman" w:hAnsi="Times New Roman" w:cs="Times New Roman"/>
                <w:sz w:val="28"/>
                <w:szCs w:val="28"/>
              </w:rPr>
            </w:pPr>
            <w:r>
              <w:rPr>
                <w:rFonts w:ascii="Times New Roman" w:hAnsi="Times New Roman" w:cs="Times New Roman"/>
                <w:sz w:val="28"/>
                <w:szCs w:val="28"/>
              </w:rPr>
              <w:t>Проектирование зданий и сооружений</w:t>
            </w:r>
          </w:p>
        </w:tc>
      </w:tr>
    </w:tbl>
    <w:p w:rsidR="0029436A" w:rsidRPr="00C70F08" w:rsidRDefault="0029436A" w:rsidP="00C70F08">
      <w:pPr>
        <w:pStyle w:val="Default"/>
        <w:spacing w:line="360" w:lineRule="auto"/>
        <w:jc w:val="center"/>
        <w:rPr>
          <w:iCs/>
          <w:sz w:val="28"/>
          <w:szCs w:val="28"/>
        </w:rPr>
      </w:pPr>
    </w:p>
    <w:p w:rsidR="0029436A" w:rsidRPr="00C70F08" w:rsidRDefault="0029436A" w:rsidP="00C70F08">
      <w:pPr>
        <w:pStyle w:val="Default"/>
        <w:spacing w:line="360" w:lineRule="auto"/>
        <w:jc w:val="center"/>
        <w:rPr>
          <w:sz w:val="28"/>
          <w:szCs w:val="28"/>
        </w:rPr>
      </w:pPr>
      <w:r w:rsidRPr="00C70F08">
        <w:rPr>
          <w:iCs/>
          <w:sz w:val="28"/>
          <w:szCs w:val="28"/>
        </w:rPr>
        <w:t>Вариативный раздел тестового задания</w:t>
      </w:r>
      <w:r w:rsidR="00C7286C" w:rsidRPr="00C70F08">
        <w:rPr>
          <w:iCs/>
          <w:sz w:val="28"/>
          <w:szCs w:val="28"/>
        </w:rPr>
        <w:t>:</w:t>
      </w:r>
    </w:p>
    <w:p w:rsidR="0029436A" w:rsidRDefault="00C70F08" w:rsidP="00C70F08">
      <w:pPr>
        <w:pStyle w:val="Default"/>
        <w:spacing w:line="360" w:lineRule="auto"/>
        <w:jc w:val="both"/>
        <w:rPr>
          <w:sz w:val="28"/>
          <w:szCs w:val="28"/>
        </w:rPr>
      </w:pPr>
      <w:r>
        <w:rPr>
          <w:sz w:val="28"/>
          <w:szCs w:val="28"/>
        </w:rPr>
        <w:t>- в</w:t>
      </w:r>
      <w:r w:rsidR="00C405AE">
        <w:rPr>
          <w:sz w:val="28"/>
          <w:szCs w:val="28"/>
        </w:rPr>
        <w:t>иды, характеристики строит</w:t>
      </w:r>
      <w:r>
        <w:rPr>
          <w:sz w:val="28"/>
          <w:szCs w:val="28"/>
        </w:rPr>
        <w:t>ельных материалов и конструкций;</w:t>
      </w:r>
    </w:p>
    <w:p w:rsidR="00C405AE" w:rsidRDefault="00C70F08" w:rsidP="00C70F08">
      <w:pPr>
        <w:pStyle w:val="Default"/>
        <w:spacing w:line="360" w:lineRule="auto"/>
        <w:jc w:val="both"/>
        <w:rPr>
          <w:sz w:val="28"/>
          <w:szCs w:val="28"/>
        </w:rPr>
      </w:pPr>
      <w:r>
        <w:rPr>
          <w:sz w:val="28"/>
          <w:szCs w:val="28"/>
        </w:rPr>
        <w:t>- о</w:t>
      </w:r>
      <w:r w:rsidR="00C7286C">
        <w:rPr>
          <w:sz w:val="28"/>
          <w:szCs w:val="28"/>
        </w:rPr>
        <w:t>бщие</w:t>
      </w:r>
      <w:r w:rsidR="00C405AE">
        <w:rPr>
          <w:sz w:val="28"/>
          <w:szCs w:val="28"/>
        </w:rPr>
        <w:t xml:space="preserve"> сведения о зданиях, </w:t>
      </w:r>
      <w:r w:rsidR="00C7286C">
        <w:rPr>
          <w:sz w:val="28"/>
          <w:szCs w:val="28"/>
        </w:rPr>
        <w:t>основы проектирования</w:t>
      </w:r>
      <w:r w:rsidR="00C405AE">
        <w:rPr>
          <w:sz w:val="28"/>
          <w:szCs w:val="28"/>
        </w:rPr>
        <w:t xml:space="preserve"> гражданских зданий.</w:t>
      </w:r>
    </w:p>
    <w:p w:rsidR="0029436A" w:rsidRDefault="0029436A" w:rsidP="00C70F08">
      <w:pPr>
        <w:pStyle w:val="Default"/>
        <w:spacing w:line="360" w:lineRule="auto"/>
        <w:jc w:val="both"/>
        <w:rPr>
          <w:sz w:val="28"/>
          <w:szCs w:val="28"/>
        </w:rPr>
      </w:pPr>
    </w:p>
    <w:p w:rsidR="00D03764" w:rsidRDefault="00D03764" w:rsidP="00C70F08">
      <w:pPr>
        <w:pStyle w:val="Default"/>
        <w:spacing w:line="360" w:lineRule="auto"/>
        <w:ind w:firstLine="709"/>
        <w:jc w:val="both"/>
        <w:rPr>
          <w:sz w:val="28"/>
          <w:szCs w:val="28"/>
          <w:lang w:val="en-US"/>
        </w:rPr>
      </w:pPr>
      <w:r>
        <w:rPr>
          <w:sz w:val="28"/>
          <w:szCs w:val="28"/>
        </w:rPr>
        <w:t>Практические задания включают</w:t>
      </w:r>
      <w:r w:rsidR="0029436A">
        <w:rPr>
          <w:sz w:val="28"/>
          <w:szCs w:val="28"/>
        </w:rPr>
        <w:t xml:space="preserve">: </w:t>
      </w:r>
    </w:p>
    <w:p w:rsidR="00D03764" w:rsidRPr="00D03764" w:rsidRDefault="0029436A" w:rsidP="00D03764">
      <w:pPr>
        <w:pStyle w:val="Default"/>
        <w:numPr>
          <w:ilvl w:val="0"/>
          <w:numId w:val="5"/>
        </w:numPr>
        <w:spacing w:line="360" w:lineRule="auto"/>
        <w:jc w:val="both"/>
        <w:rPr>
          <w:sz w:val="28"/>
          <w:szCs w:val="28"/>
        </w:rPr>
      </w:pPr>
      <w:r>
        <w:rPr>
          <w:sz w:val="28"/>
          <w:szCs w:val="28"/>
        </w:rPr>
        <w:t>«</w:t>
      </w:r>
      <w:r w:rsidR="00C405AE">
        <w:rPr>
          <w:sz w:val="28"/>
          <w:szCs w:val="28"/>
        </w:rPr>
        <w:t>Выполнение теплотехнического расчета ограждающей конструкции</w:t>
      </w:r>
      <w:r>
        <w:rPr>
          <w:sz w:val="28"/>
          <w:szCs w:val="28"/>
        </w:rPr>
        <w:t>»</w:t>
      </w:r>
      <w:r w:rsidR="00D03764" w:rsidRPr="00D03764">
        <w:rPr>
          <w:sz w:val="28"/>
          <w:szCs w:val="28"/>
        </w:rPr>
        <w:t>/</w:t>
      </w:r>
    </w:p>
    <w:p w:rsidR="00D03764" w:rsidRPr="00C70F08" w:rsidRDefault="00D03764" w:rsidP="00D03764">
      <w:pPr>
        <w:pStyle w:val="a3"/>
        <w:spacing w:line="360" w:lineRule="auto"/>
        <w:ind w:left="0"/>
        <w:jc w:val="both"/>
        <w:rPr>
          <w:rFonts w:ascii="Times New Roman" w:hAnsi="Times New Roman" w:cs="Times New Roman"/>
          <w:sz w:val="28"/>
          <w:szCs w:val="28"/>
        </w:rPr>
      </w:pPr>
      <w:r w:rsidRPr="00C70F08">
        <w:rPr>
          <w:rFonts w:ascii="Times New Roman" w:hAnsi="Times New Roman" w:cs="Times New Roman"/>
          <w:sz w:val="28"/>
          <w:szCs w:val="28"/>
        </w:rPr>
        <w:t xml:space="preserve">Максимальное количество баллов </w:t>
      </w:r>
      <w:r w:rsidRPr="00D03764">
        <w:rPr>
          <w:rFonts w:ascii="Times New Roman" w:hAnsi="Times New Roman" w:cs="Times New Roman"/>
          <w:sz w:val="28"/>
          <w:szCs w:val="28"/>
        </w:rPr>
        <w:t>10</w:t>
      </w:r>
      <w:r w:rsidRPr="00C70F08">
        <w:rPr>
          <w:rFonts w:ascii="Times New Roman" w:hAnsi="Times New Roman" w:cs="Times New Roman"/>
          <w:sz w:val="28"/>
          <w:szCs w:val="28"/>
        </w:rPr>
        <w:t>.</w:t>
      </w:r>
    </w:p>
    <w:p w:rsidR="00D03764" w:rsidRPr="00D61905" w:rsidRDefault="00D03764" w:rsidP="00D03764">
      <w:pPr>
        <w:pStyle w:val="Default"/>
        <w:spacing w:line="360" w:lineRule="auto"/>
        <w:jc w:val="both"/>
        <w:rPr>
          <w:sz w:val="28"/>
          <w:szCs w:val="28"/>
        </w:rPr>
      </w:pPr>
      <w:r w:rsidRPr="00C70F08">
        <w:rPr>
          <w:sz w:val="28"/>
          <w:szCs w:val="28"/>
        </w:rPr>
        <w:t>Время выполнения 45 минут</w:t>
      </w:r>
      <w:r w:rsidR="00D61905" w:rsidRPr="00CE2231">
        <w:rPr>
          <w:sz w:val="28"/>
          <w:szCs w:val="28"/>
        </w:rPr>
        <w:t>.</w:t>
      </w:r>
    </w:p>
    <w:p w:rsidR="0029436A" w:rsidRDefault="00912455" w:rsidP="00D03764">
      <w:pPr>
        <w:pStyle w:val="Default"/>
        <w:numPr>
          <w:ilvl w:val="0"/>
          <w:numId w:val="5"/>
        </w:numPr>
        <w:spacing w:line="360" w:lineRule="auto"/>
        <w:jc w:val="both"/>
        <w:rPr>
          <w:sz w:val="28"/>
          <w:szCs w:val="28"/>
        </w:rPr>
      </w:pPr>
      <w:r>
        <w:rPr>
          <w:sz w:val="28"/>
          <w:szCs w:val="28"/>
        </w:rPr>
        <w:t>«Выполнение расчета глубины промерзания грунта»</w:t>
      </w:r>
      <w:r w:rsidR="00D03764" w:rsidRPr="00D03764">
        <w:rPr>
          <w:sz w:val="28"/>
          <w:szCs w:val="28"/>
        </w:rPr>
        <w:t>.</w:t>
      </w:r>
    </w:p>
    <w:p w:rsidR="00D03764" w:rsidRPr="00C70F08" w:rsidRDefault="00D03764" w:rsidP="00D03764">
      <w:pPr>
        <w:pStyle w:val="a3"/>
        <w:spacing w:line="360" w:lineRule="auto"/>
        <w:ind w:left="0"/>
        <w:jc w:val="both"/>
        <w:rPr>
          <w:rFonts w:ascii="Times New Roman" w:hAnsi="Times New Roman" w:cs="Times New Roman"/>
          <w:sz w:val="28"/>
          <w:szCs w:val="28"/>
        </w:rPr>
      </w:pPr>
      <w:r w:rsidRPr="00C70F08">
        <w:rPr>
          <w:rFonts w:ascii="Times New Roman" w:hAnsi="Times New Roman" w:cs="Times New Roman"/>
          <w:sz w:val="28"/>
          <w:szCs w:val="28"/>
        </w:rPr>
        <w:t xml:space="preserve">Максимальное количество баллов </w:t>
      </w:r>
      <w:r w:rsidRPr="00D03764">
        <w:rPr>
          <w:rFonts w:ascii="Times New Roman" w:hAnsi="Times New Roman" w:cs="Times New Roman"/>
          <w:sz w:val="28"/>
          <w:szCs w:val="28"/>
        </w:rPr>
        <w:t>4</w:t>
      </w:r>
      <w:r w:rsidRPr="00C70F08">
        <w:rPr>
          <w:rFonts w:ascii="Times New Roman" w:hAnsi="Times New Roman" w:cs="Times New Roman"/>
          <w:sz w:val="28"/>
          <w:szCs w:val="28"/>
        </w:rPr>
        <w:t>.</w:t>
      </w:r>
    </w:p>
    <w:p w:rsidR="00840B70" w:rsidRPr="00D61905" w:rsidRDefault="00D03764" w:rsidP="00D03764">
      <w:pPr>
        <w:pStyle w:val="Default"/>
        <w:spacing w:line="360" w:lineRule="auto"/>
        <w:jc w:val="both"/>
        <w:rPr>
          <w:sz w:val="28"/>
          <w:szCs w:val="28"/>
        </w:rPr>
      </w:pPr>
      <w:r w:rsidRPr="00C70F08">
        <w:rPr>
          <w:sz w:val="28"/>
          <w:szCs w:val="28"/>
        </w:rPr>
        <w:t xml:space="preserve">Время выполнения </w:t>
      </w:r>
      <w:r w:rsidRPr="00D61905">
        <w:rPr>
          <w:sz w:val="28"/>
          <w:szCs w:val="28"/>
        </w:rPr>
        <w:t>10</w:t>
      </w:r>
      <w:r w:rsidRPr="00C70F08">
        <w:rPr>
          <w:sz w:val="28"/>
          <w:szCs w:val="28"/>
        </w:rPr>
        <w:t xml:space="preserve"> минут</w:t>
      </w:r>
      <w:r w:rsidRPr="00D61905">
        <w:rPr>
          <w:sz w:val="28"/>
          <w:szCs w:val="28"/>
        </w:rPr>
        <w:t>/</w:t>
      </w:r>
    </w:p>
    <w:p w:rsidR="00840B70" w:rsidRDefault="00840B70" w:rsidP="00C70F08">
      <w:pPr>
        <w:pStyle w:val="Default"/>
        <w:spacing w:line="360" w:lineRule="auto"/>
        <w:ind w:firstLine="709"/>
        <w:jc w:val="both"/>
        <w:rPr>
          <w:sz w:val="28"/>
          <w:szCs w:val="28"/>
        </w:rPr>
      </w:pPr>
      <w:r>
        <w:rPr>
          <w:sz w:val="28"/>
          <w:szCs w:val="28"/>
        </w:rPr>
        <w:lastRenderedPageBreak/>
        <w:t>Содержание олимпиадного задания и вопр</w:t>
      </w:r>
      <w:r w:rsidR="008C161F">
        <w:rPr>
          <w:sz w:val="28"/>
          <w:szCs w:val="28"/>
        </w:rPr>
        <w:t>осы организации находятся в ком</w:t>
      </w:r>
      <w:r>
        <w:rPr>
          <w:sz w:val="28"/>
          <w:szCs w:val="28"/>
        </w:rPr>
        <w:t>петенции руководства ГБПОУ МО «Щ</w:t>
      </w:r>
      <w:r w:rsidR="008C161F">
        <w:rPr>
          <w:sz w:val="28"/>
          <w:szCs w:val="28"/>
        </w:rPr>
        <w:t>елковский колледж». Для органи</w:t>
      </w:r>
      <w:r>
        <w:rPr>
          <w:sz w:val="28"/>
          <w:szCs w:val="28"/>
        </w:rPr>
        <w:t xml:space="preserve">зации и проведения олимпиады формируется оргкомитет (рабочая группа). </w:t>
      </w:r>
    </w:p>
    <w:p w:rsidR="00840B70" w:rsidRDefault="00840B70" w:rsidP="008C161F">
      <w:pPr>
        <w:pStyle w:val="Default"/>
        <w:spacing w:line="360" w:lineRule="auto"/>
        <w:ind w:firstLine="709"/>
        <w:jc w:val="both"/>
        <w:rPr>
          <w:sz w:val="28"/>
          <w:szCs w:val="28"/>
        </w:rPr>
      </w:pPr>
      <w:r>
        <w:rPr>
          <w:sz w:val="28"/>
          <w:szCs w:val="28"/>
        </w:rPr>
        <w:t>Оргкомитет (рабочая группа):</w:t>
      </w:r>
    </w:p>
    <w:p w:rsidR="00840B70" w:rsidRDefault="00840B70" w:rsidP="008C161F">
      <w:pPr>
        <w:pStyle w:val="Default"/>
        <w:spacing w:line="360" w:lineRule="auto"/>
        <w:jc w:val="both"/>
        <w:rPr>
          <w:sz w:val="28"/>
          <w:szCs w:val="28"/>
        </w:rPr>
      </w:pPr>
      <w:r>
        <w:rPr>
          <w:sz w:val="28"/>
          <w:szCs w:val="28"/>
        </w:rPr>
        <w:t>- на основании Положения о Всероссийско</w:t>
      </w:r>
      <w:r w:rsidR="008C161F">
        <w:rPr>
          <w:sz w:val="28"/>
          <w:szCs w:val="28"/>
        </w:rPr>
        <w:t>й олимпиаде студентов СПО разра</w:t>
      </w:r>
      <w:r>
        <w:rPr>
          <w:sz w:val="28"/>
          <w:szCs w:val="28"/>
        </w:rPr>
        <w:t xml:space="preserve">батывает Положение о проведении олимпиады; </w:t>
      </w:r>
    </w:p>
    <w:p w:rsidR="00840B70" w:rsidRDefault="00840B70" w:rsidP="008C161F">
      <w:pPr>
        <w:pStyle w:val="Default"/>
        <w:spacing w:line="360" w:lineRule="auto"/>
        <w:jc w:val="both"/>
        <w:rPr>
          <w:sz w:val="28"/>
          <w:szCs w:val="28"/>
        </w:rPr>
      </w:pPr>
      <w:r>
        <w:rPr>
          <w:sz w:val="28"/>
          <w:szCs w:val="28"/>
        </w:rPr>
        <w:t>- организует разработку конкурсных задани</w:t>
      </w:r>
      <w:r w:rsidR="008C161F">
        <w:rPr>
          <w:sz w:val="28"/>
          <w:szCs w:val="28"/>
        </w:rPr>
        <w:t>й и критериев оценки их выполне</w:t>
      </w:r>
      <w:r>
        <w:rPr>
          <w:sz w:val="28"/>
          <w:szCs w:val="28"/>
        </w:rPr>
        <w:t xml:space="preserve">ния; </w:t>
      </w:r>
    </w:p>
    <w:p w:rsidR="00840B70" w:rsidRDefault="00840B70" w:rsidP="008C161F">
      <w:pPr>
        <w:pStyle w:val="Default"/>
        <w:spacing w:line="360" w:lineRule="auto"/>
        <w:jc w:val="both"/>
        <w:rPr>
          <w:sz w:val="28"/>
          <w:szCs w:val="28"/>
        </w:rPr>
      </w:pPr>
      <w:r>
        <w:rPr>
          <w:sz w:val="28"/>
          <w:szCs w:val="28"/>
        </w:rPr>
        <w:t xml:space="preserve">- организует и проводит награждение победителей; </w:t>
      </w:r>
    </w:p>
    <w:p w:rsidR="00840B70" w:rsidRDefault="00840B70" w:rsidP="008C161F">
      <w:pPr>
        <w:pStyle w:val="Default"/>
        <w:spacing w:line="360" w:lineRule="auto"/>
        <w:jc w:val="both"/>
        <w:rPr>
          <w:sz w:val="28"/>
          <w:szCs w:val="28"/>
        </w:rPr>
      </w:pPr>
      <w:r>
        <w:rPr>
          <w:sz w:val="28"/>
          <w:szCs w:val="28"/>
        </w:rPr>
        <w:t>- анализирует результаты олимпиады и пред</w:t>
      </w:r>
      <w:r w:rsidR="008C161F">
        <w:rPr>
          <w:sz w:val="28"/>
          <w:szCs w:val="28"/>
        </w:rPr>
        <w:t>ставляет отчет по итогам олимпи</w:t>
      </w:r>
      <w:r>
        <w:rPr>
          <w:sz w:val="28"/>
          <w:szCs w:val="28"/>
        </w:rPr>
        <w:t xml:space="preserve">ады; </w:t>
      </w:r>
    </w:p>
    <w:p w:rsidR="00840B70" w:rsidRDefault="00840B70" w:rsidP="008C161F">
      <w:pPr>
        <w:pStyle w:val="Default"/>
        <w:spacing w:line="360" w:lineRule="auto"/>
        <w:jc w:val="both"/>
        <w:rPr>
          <w:sz w:val="28"/>
          <w:szCs w:val="28"/>
        </w:rPr>
      </w:pPr>
      <w:r>
        <w:rPr>
          <w:sz w:val="28"/>
          <w:szCs w:val="28"/>
        </w:rPr>
        <w:t xml:space="preserve">- утверждает состав жюри олимпиады, </w:t>
      </w:r>
    </w:p>
    <w:p w:rsidR="00840B70" w:rsidRDefault="00840B70" w:rsidP="008C161F">
      <w:pPr>
        <w:pStyle w:val="Default"/>
        <w:spacing w:line="360" w:lineRule="auto"/>
        <w:jc w:val="both"/>
        <w:rPr>
          <w:sz w:val="28"/>
          <w:szCs w:val="28"/>
        </w:rPr>
      </w:pPr>
      <w:r>
        <w:rPr>
          <w:sz w:val="28"/>
          <w:szCs w:val="28"/>
        </w:rPr>
        <w:t xml:space="preserve">- обеспечивает освещение и рекламу регионального этапа олимпиады в СМИ; </w:t>
      </w:r>
    </w:p>
    <w:p w:rsidR="00840B70" w:rsidRDefault="00B20487" w:rsidP="008C161F">
      <w:pPr>
        <w:pStyle w:val="Default"/>
        <w:spacing w:line="360" w:lineRule="auto"/>
        <w:jc w:val="both"/>
        <w:rPr>
          <w:sz w:val="28"/>
          <w:szCs w:val="28"/>
        </w:rPr>
      </w:pPr>
      <w:r>
        <w:rPr>
          <w:sz w:val="28"/>
          <w:szCs w:val="28"/>
        </w:rPr>
        <w:t>-</w:t>
      </w:r>
      <w:r w:rsidR="00840B70">
        <w:rPr>
          <w:sz w:val="28"/>
          <w:szCs w:val="28"/>
        </w:rPr>
        <w:t xml:space="preserve"> осуществляет </w:t>
      </w:r>
      <w:proofErr w:type="gramStart"/>
      <w:r w:rsidR="00840B70">
        <w:rPr>
          <w:sz w:val="28"/>
          <w:szCs w:val="28"/>
        </w:rPr>
        <w:t>контроль за</w:t>
      </w:r>
      <w:proofErr w:type="gramEnd"/>
      <w:r w:rsidR="00840B70">
        <w:rPr>
          <w:sz w:val="28"/>
          <w:szCs w:val="28"/>
        </w:rPr>
        <w:t xml:space="preserve"> проведением олимпиады. </w:t>
      </w:r>
    </w:p>
    <w:p w:rsidR="00B20487" w:rsidRDefault="00840B70" w:rsidP="008C161F">
      <w:pPr>
        <w:pStyle w:val="Default"/>
        <w:spacing w:line="360" w:lineRule="auto"/>
        <w:ind w:firstLine="709"/>
        <w:jc w:val="both"/>
        <w:rPr>
          <w:sz w:val="28"/>
          <w:szCs w:val="28"/>
        </w:rPr>
      </w:pPr>
      <w:r>
        <w:rPr>
          <w:sz w:val="28"/>
          <w:szCs w:val="28"/>
        </w:rPr>
        <w:t>Жюри в соответствии с разработанными критериями оценки проверяет работы</w:t>
      </w:r>
      <w:r w:rsidR="00B20487">
        <w:rPr>
          <w:sz w:val="28"/>
          <w:szCs w:val="28"/>
        </w:rPr>
        <w:t xml:space="preserve"> участников и определяет призеров. </w:t>
      </w:r>
    </w:p>
    <w:p w:rsidR="00840B70" w:rsidRDefault="00B20487" w:rsidP="008C161F">
      <w:pPr>
        <w:pStyle w:val="Default"/>
        <w:spacing w:line="360" w:lineRule="auto"/>
        <w:ind w:firstLine="709"/>
        <w:jc w:val="both"/>
        <w:rPr>
          <w:sz w:val="28"/>
          <w:szCs w:val="28"/>
        </w:rPr>
      </w:pPr>
      <w:r>
        <w:rPr>
          <w:sz w:val="28"/>
          <w:szCs w:val="28"/>
        </w:rPr>
        <w:t>Все решения жюри протоколируются и подписываются председателем.</w:t>
      </w:r>
    </w:p>
    <w:p w:rsidR="00B20487" w:rsidRDefault="00B20487" w:rsidP="008C161F">
      <w:pPr>
        <w:pStyle w:val="Default"/>
        <w:spacing w:line="360" w:lineRule="auto"/>
        <w:jc w:val="both"/>
        <w:rPr>
          <w:sz w:val="28"/>
          <w:szCs w:val="28"/>
        </w:rPr>
      </w:pPr>
      <w:r>
        <w:rPr>
          <w:sz w:val="28"/>
          <w:szCs w:val="28"/>
        </w:rPr>
        <w:t xml:space="preserve">Члены жюри имеют право отстранять студентов - участников олимпиады, преподавателей от участия в олимпиаде за грубые нарушения положения об олимпиаде (пользование средствами мобильной связи, осуществление подсказок другим участникам, нарушение общественного порядка и создание помех для работы остальных участников процесса). </w:t>
      </w:r>
    </w:p>
    <w:p w:rsidR="00B20487" w:rsidRDefault="00B20487" w:rsidP="008C161F">
      <w:pPr>
        <w:pStyle w:val="Default"/>
        <w:spacing w:line="360" w:lineRule="auto"/>
        <w:ind w:firstLine="709"/>
        <w:jc w:val="both"/>
        <w:rPr>
          <w:sz w:val="28"/>
          <w:szCs w:val="28"/>
        </w:rPr>
      </w:pPr>
      <w:r>
        <w:rPr>
          <w:sz w:val="28"/>
          <w:szCs w:val="28"/>
        </w:rPr>
        <w:t>По результатам выполнения каждого из двух заданий участникам начисляется базовое количество баллов. Набранные баллы по всем заданиям суммируются. Победителем олимпиады признается участник, набравший наибольшее количество баллов. По результатам работы оформляется итоговый протокол, который</w:t>
      </w:r>
      <w:r w:rsidR="008C161F">
        <w:rPr>
          <w:sz w:val="28"/>
          <w:szCs w:val="28"/>
        </w:rPr>
        <w:t xml:space="preserve"> </w:t>
      </w:r>
      <w:r>
        <w:rPr>
          <w:sz w:val="28"/>
          <w:szCs w:val="28"/>
        </w:rPr>
        <w:t xml:space="preserve">подписывается всем составом жюри. </w:t>
      </w:r>
    </w:p>
    <w:p w:rsidR="00B20487" w:rsidRDefault="00B20487" w:rsidP="008C161F">
      <w:pPr>
        <w:pStyle w:val="Default"/>
        <w:spacing w:line="360" w:lineRule="auto"/>
        <w:ind w:firstLine="709"/>
        <w:jc w:val="both"/>
        <w:rPr>
          <w:sz w:val="28"/>
          <w:szCs w:val="28"/>
        </w:rPr>
      </w:pPr>
      <w:r>
        <w:rPr>
          <w:sz w:val="28"/>
          <w:szCs w:val="28"/>
        </w:rPr>
        <w:t xml:space="preserve">Студенты – участники олимпиады, не согласные с итогами олимпиады, могут подать на рассмотрение апелляцию в течение трех дней с момента </w:t>
      </w:r>
      <w:r w:rsidR="008C161F">
        <w:rPr>
          <w:sz w:val="28"/>
          <w:szCs w:val="28"/>
        </w:rPr>
        <w:lastRenderedPageBreak/>
        <w:t>оглашения ре</w:t>
      </w:r>
      <w:r>
        <w:rPr>
          <w:sz w:val="28"/>
          <w:szCs w:val="28"/>
        </w:rPr>
        <w:t>зультатов олимпиады. Апелляцию и все спорн</w:t>
      </w:r>
      <w:r w:rsidR="008C161F">
        <w:rPr>
          <w:sz w:val="28"/>
          <w:szCs w:val="28"/>
        </w:rPr>
        <w:t>ые вопросы рассматривает апелля</w:t>
      </w:r>
      <w:r>
        <w:rPr>
          <w:sz w:val="28"/>
          <w:szCs w:val="28"/>
        </w:rPr>
        <w:t>ционная комиссия.</w:t>
      </w:r>
    </w:p>
    <w:p w:rsidR="00B20487" w:rsidRDefault="00B20487" w:rsidP="00B20487">
      <w:pPr>
        <w:pStyle w:val="Default"/>
        <w:ind w:firstLine="709"/>
        <w:rPr>
          <w:sz w:val="28"/>
          <w:szCs w:val="28"/>
        </w:rPr>
      </w:pPr>
    </w:p>
    <w:p w:rsidR="00A500B1" w:rsidRDefault="00A500B1" w:rsidP="00B20487">
      <w:pPr>
        <w:pStyle w:val="Default"/>
        <w:ind w:firstLine="709"/>
        <w:jc w:val="center"/>
        <w:rPr>
          <w:b/>
          <w:bCs/>
          <w:iCs/>
          <w:sz w:val="28"/>
          <w:szCs w:val="28"/>
        </w:rPr>
      </w:pPr>
    </w:p>
    <w:p w:rsidR="00A500B1" w:rsidRDefault="00A500B1" w:rsidP="00B20487">
      <w:pPr>
        <w:pStyle w:val="Default"/>
        <w:ind w:firstLine="709"/>
        <w:jc w:val="center"/>
        <w:rPr>
          <w:b/>
          <w:bCs/>
          <w:iCs/>
          <w:sz w:val="28"/>
          <w:szCs w:val="28"/>
        </w:rPr>
      </w:pPr>
    </w:p>
    <w:p w:rsidR="00B20487" w:rsidRDefault="00B20487" w:rsidP="00B20487">
      <w:pPr>
        <w:pStyle w:val="Default"/>
        <w:ind w:firstLine="709"/>
        <w:jc w:val="center"/>
        <w:rPr>
          <w:b/>
          <w:bCs/>
          <w:iCs/>
          <w:sz w:val="28"/>
          <w:szCs w:val="28"/>
        </w:rPr>
      </w:pPr>
      <w:r w:rsidRPr="007A7725">
        <w:rPr>
          <w:b/>
          <w:bCs/>
          <w:iCs/>
          <w:sz w:val="28"/>
          <w:szCs w:val="28"/>
        </w:rPr>
        <w:t>Регламент олимпиады</w:t>
      </w:r>
    </w:p>
    <w:p w:rsidR="00D43FA0" w:rsidRDefault="00D43FA0" w:rsidP="00D43FA0">
      <w:pPr>
        <w:pStyle w:val="a8"/>
        <w:rPr>
          <w:color w:val="000000"/>
          <w:sz w:val="27"/>
          <w:szCs w:val="27"/>
        </w:rPr>
      </w:pPr>
      <w:r>
        <w:rPr>
          <w:color w:val="000000"/>
          <w:sz w:val="27"/>
          <w:szCs w:val="27"/>
        </w:rPr>
        <w:t>09.00 – 09.10 Регистрация участников олимпиады</w:t>
      </w:r>
    </w:p>
    <w:p w:rsidR="00D43FA0" w:rsidRDefault="00D43FA0" w:rsidP="00D43FA0">
      <w:pPr>
        <w:pStyle w:val="a8"/>
        <w:rPr>
          <w:color w:val="000000"/>
          <w:sz w:val="27"/>
          <w:szCs w:val="27"/>
        </w:rPr>
      </w:pPr>
      <w:r>
        <w:rPr>
          <w:color w:val="000000"/>
          <w:sz w:val="27"/>
          <w:szCs w:val="27"/>
        </w:rPr>
        <w:t>09.10 – 09.20 Открытие олимпиады</w:t>
      </w:r>
    </w:p>
    <w:p w:rsidR="00D43FA0" w:rsidRDefault="00D43FA0" w:rsidP="00D43FA0">
      <w:pPr>
        <w:pStyle w:val="a8"/>
        <w:rPr>
          <w:color w:val="000000"/>
          <w:sz w:val="27"/>
          <w:szCs w:val="27"/>
        </w:rPr>
      </w:pPr>
      <w:r>
        <w:rPr>
          <w:color w:val="000000"/>
          <w:sz w:val="27"/>
          <w:szCs w:val="27"/>
        </w:rPr>
        <w:t>09.20 – 09.30 Инструктаж по технике безопасности</w:t>
      </w:r>
    </w:p>
    <w:p w:rsidR="00D43FA0" w:rsidRDefault="00D43FA0" w:rsidP="00D43FA0">
      <w:pPr>
        <w:pStyle w:val="a8"/>
        <w:rPr>
          <w:color w:val="000000"/>
          <w:sz w:val="27"/>
          <w:szCs w:val="27"/>
        </w:rPr>
      </w:pPr>
      <w:r>
        <w:rPr>
          <w:color w:val="000000"/>
          <w:sz w:val="27"/>
          <w:szCs w:val="27"/>
        </w:rPr>
        <w:t>09.30 – 10.15 Выполнение задания №1 (тестирование)</w:t>
      </w:r>
    </w:p>
    <w:p w:rsidR="00D43FA0" w:rsidRDefault="007A7725" w:rsidP="00D43FA0">
      <w:pPr>
        <w:pStyle w:val="a8"/>
        <w:rPr>
          <w:color w:val="000000"/>
          <w:sz w:val="27"/>
          <w:szCs w:val="27"/>
        </w:rPr>
      </w:pPr>
      <w:r>
        <w:rPr>
          <w:color w:val="000000"/>
          <w:sz w:val="27"/>
          <w:szCs w:val="27"/>
        </w:rPr>
        <w:t>10.15 – 10.2</w:t>
      </w:r>
      <w:r w:rsidR="00D43FA0">
        <w:rPr>
          <w:color w:val="000000"/>
          <w:sz w:val="27"/>
          <w:szCs w:val="27"/>
        </w:rPr>
        <w:t>0 Перерыв</w:t>
      </w:r>
    </w:p>
    <w:p w:rsidR="00D43FA0" w:rsidRDefault="007A7725" w:rsidP="00D43FA0">
      <w:pPr>
        <w:pStyle w:val="a8"/>
        <w:rPr>
          <w:color w:val="000000"/>
          <w:sz w:val="27"/>
          <w:szCs w:val="27"/>
        </w:rPr>
      </w:pPr>
      <w:r>
        <w:rPr>
          <w:color w:val="000000"/>
          <w:sz w:val="27"/>
          <w:szCs w:val="27"/>
        </w:rPr>
        <w:t>10.20– 11.05</w:t>
      </w:r>
      <w:r w:rsidR="00D43FA0">
        <w:rPr>
          <w:color w:val="000000"/>
          <w:sz w:val="27"/>
          <w:szCs w:val="27"/>
        </w:rPr>
        <w:t xml:space="preserve"> Выполнение практического, профессионального задания.</w:t>
      </w:r>
    </w:p>
    <w:p w:rsidR="007A7725" w:rsidRDefault="007A7725" w:rsidP="00D43FA0">
      <w:pPr>
        <w:pStyle w:val="a8"/>
        <w:rPr>
          <w:color w:val="000000"/>
          <w:sz w:val="27"/>
          <w:szCs w:val="27"/>
        </w:rPr>
      </w:pPr>
      <w:r>
        <w:rPr>
          <w:color w:val="000000"/>
          <w:sz w:val="27"/>
          <w:szCs w:val="27"/>
        </w:rPr>
        <w:t>11.05 – 11.35 Перерыв</w:t>
      </w:r>
    </w:p>
    <w:p w:rsidR="00D43FA0" w:rsidRDefault="007A7725" w:rsidP="00D43FA0">
      <w:pPr>
        <w:pStyle w:val="a8"/>
        <w:rPr>
          <w:color w:val="000000"/>
          <w:sz w:val="27"/>
          <w:szCs w:val="27"/>
        </w:rPr>
      </w:pPr>
      <w:r>
        <w:rPr>
          <w:color w:val="000000"/>
          <w:sz w:val="27"/>
          <w:szCs w:val="27"/>
        </w:rPr>
        <w:t>11.35 – 12</w:t>
      </w:r>
      <w:r w:rsidR="00D43FA0">
        <w:rPr>
          <w:color w:val="000000"/>
          <w:sz w:val="27"/>
          <w:szCs w:val="27"/>
        </w:rPr>
        <w:t>.00 Подведение итогов олимпиады.</w:t>
      </w:r>
    </w:p>
    <w:p w:rsidR="00D43FA0" w:rsidRDefault="00D43FA0" w:rsidP="00B20487">
      <w:pPr>
        <w:pStyle w:val="Default"/>
        <w:ind w:firstLine="709"/>
        <w:jc w:val="center"/>
        <w:rPr>
          <w:b/>
          <w:bCs/>
          <w:iCs/>
          <w:sz w:val="28"/>
          <w:szCs w:val="28"/>
        </w:rPr>
      </w:pPr>
    </w:p>
    <w:p w:rsidR="00B20487" w:rsidRPr="00B20487" w:rsidRDefault="00B20487" w:rsidP="00B20487">
      <w:pPr>
        <w:pStyle w:val="Default"/>
        <w:spacing w:line="360" w:lineRule="auto"/>
        <w:ind w:firstLine="709"/>
        <w:jc w:val="center"/>
        <w:rPr>
          <w:bCs/>
          <w:iCs/>
          <w:sz w:val="28"/>
          <w:szCs w:val="28"/>
        </w:rPr>
      </w:pPr>
    </w:p>
    <w:p w:rsidR="00B20487" w:rsidRDefault="00B20487" w:rsidP="00813D39">
      <w:pPr>
        <w:pStyle w:val="Default"/>
        <w:numPr>
          <w:ilvl w:val="0"/>
          <w:numId w:val="4"/>
        </w:numPr>
        <w:spacing w:line="360" w:lineRule="auto"/>
        <w:jc w:val="center"/>
        <w:rPr>
          <w:b/>
          <w:sz w:val="28"/>
          <w:szCs w:val="28"/>
        </w:rPr>
      </w:pPr>
      <w:r w:rsidRPr="00B20487">
        <w:rPr>
          <w:b/>
          <w:sz w:val="28"/>
          <w:szCs w:val="28"/>
        </w:rPr>
        <w:t>Состав жюри олимпиады</w:t>
      </w:r>
    </w:p>
    <w:p w:rsidR="00813D39" w:rsidRPr="00813D39" w:rsidRDefault="00D43FA0" w:rsidP="00D43FA0">
      <w:pPr>
        <w:pStyle w:val="Default"/>
        <w:spacing w:line="360" w:lineRule="auto"/>
        <w:rPr>
          <w:sz w:val="28"/>
          <w:szCs w:val="28"/>
        </w:rPr>
      </w:pPr>
      <w:r>
        <w:rPr>
          <w:sz w:val="28"/>
          <w:szCs w:val="28"/>
        </w:rPr>
        <w:t xml:space="preserve">Преподаватели: Паленова И.В., Смирнова О.Л., </w:t>
      </w:r>
      <w:proofErr w:type="spellStart"/>
      <w:r w:rsidR="00D61905">
        <w:rPr>
          <w:color w:val="auto"/>
          <w:sz w:val="28"/>
          <w:szCs w:val="28"/>
        </w:rPr>
        <w:t>Спирина</w:t>
      </w:r>
      <w:proofErr w:type="spellEnd"/>
      <w:r w:rsidR="00D61905">
        <w:rPr>
          <w:color w:val="auto"/>
          <w:sz w:val="28"/>
          <w:szCs w:val="28"/>
        </w:rPr>
        <w:t xml:space="preserve"> Г. В.</w:t>
      </w:r>
    </w:p>
    <w:p w:rsidR="00813D39" w:rsidRPr="00813D39" w:rsidRDefault="00813D39" w:rsidP="00813D39">
      <w:pPr>
        <w:pStyle w:val="Default"/>
        <w:spacing w:line="360" w:lineRule="auto"/>
        <w:jc w:val="center"/>
        <w:rPr>
          <w:sz w:val="28"/>
          <w:szCs w:val="28"/>
        </w:rPr>
      </w:pPr>
    </w:p>
    <w:p w:rsidR="00813D39" w:rsidRDefault="00813D39" w:rsidP="00813D39">
      <w:pPr>
        <w:pStyle w:val="Default"/>
        <w:numPr>
          <w:ilvl w:val="0"/>
          <w:numId w:val="4"/>
        </w:numPr>
        <w:spacing w:line="360" w:lineRule="auto"/>
        <w:jc w:val="center"/>
        <w:rPr>
          <w:b/>
          <w:sz w:val="28"/>
          <w:szCs w:val="28"/>
        </w:rPr>
      </w:pPr>
      <w:r w:rsidRPr="00813D39">
        <w:rPr>
          <w:b/>
          <w:sz w:val="28"/>
          <w:szCs w:val="28"/>
        </w:rPr>
        <w:t>Поощрения участников олимпиады</w:t>
      </w:r>
    </w:p>
    <w:p w:rsidR="00813D39" w:rsidRDefault="00813D39" w:rsidP="008C161F">
      <w:pPr>
        <w:pStyle w:val="Default"/>
        <w:spacing w:line="360" w:lineRule="auto"/>
        <w:ind w:left="720"/>
        <w:jc w:val="both"/>
        <w:rPr>
          <w:sz w:val="28"/>
          <w:szCs w:val="28"/>
        </w:rPr>
      </w:pPr>
      <w:r>
        <w:rPr>
          <w:sz w:val="28"/>
          <w:szCs w:val="28"/>
        </w:rPr>
        <w:t xml:space="preserve">Участники олимпиады получают сертификаты участников. </w:t>
      </w:r>
    </w:p>
    <w:p w:rsidR="00813D39" w:rsidRDefault="00813D39" w:rsidP="008C161F">
      <w:pPr>
        <w:pStyle w:val="Default"/>
        <w:spacing w:line="360" w:lineRule="auto"/>
        <w:ind w:firstLine="709"/>
        <w:jc w:val="both"/>
        <w:rPr>
          <w:sz w:val="28"/>
          <w:szCs w:val="28"/>
        </w:rPr>
      </w:pPr>
      <w:r>
        <w:rPr>
          <w:sz w:val="28"/>
          <w:szCs w:val="28"/>
        </w:rPr>
        <w:t xml:space="preserve">Победители олимпиады получают грамоты. </w:t>
      </w:r>
    </w:p>
    <w:p w:rsidR="00813D39" w:rsidRDefault="00813D39" w:rsidP="008C161F">
      <w:pPr>
        <w:pStyle w:val="Default"/>
        <w:spacing w:line="360" w:lineRule="auto"/>
        <w:ind w:firstLine="709"/>
        <w:jc w:val="both"/>
        <w:rPr>
          <w:sz w:val="28"/>
          <w:szCs w:val="28"/>
        </w:rPr>
      </w:pPr>
      <w:r>
        <w:rPr>
          <w:sz w:val="28"/>
          <w:szCs w:val="28"/>
        </w:rPr>
        <w:t>Наставники получают сертификаты за подготовку участника (участников).</w:t>
      </w:r>
    </w:p>
    <w:p w:rsidR="00813D39" w:rsidRDefault="00813D39" w:rsidP="00813D39">
      <w:pPr>
        <w:pStyle w:val="Default"/>
        <w:spacing w:line="360" w:lineRule="auto"/>
        <w:ind w:firstLine="709"/>
        <w:rPr>
          <w:sz w:val="28"/>
          <w:szCs w:val="28"/>
        </w:rPr>
      </w:pPr>
    </w:p>
    <w:p w:rsidR="00813D39" w:rsidRPr="00C93E22" w:rsidRDefault="00813D39" w:rsidP="00813D39">
      <w:pPr>
        <w:pStyle w:val="Default"/>
        <w:numPr>
          <w:ilvl w:val="0"/>
          <w:numId w:val="4"/>
        </w:numPr>
        <w:spacing w:line="360" w:lineRule="auto"/>
        <w:jc w:val="center"/>
        <w:rPr>
          <w:b/>
          <w:sz w:val="28"/>
          <w:szCs w:val="28"/>
        </w:rPr>
      </w:pPr>
      <w:r w:rsidRPr="00C93E22">
        <w:rPr>
          <w:b/>
          <w:sz w:val="28"/>
          <w:szCs w:val="28"/>
        </w:rPr>
        <w:t>Контакты</w:t>
      </w:r>
    </w:p>
    <w:p w:rsidR="00C93E22" w:rsidRDefault="006D1F7D" w:rsidP="006D1F7D">
      <w:pPr>
        <w:pStyle w:val="Default"/>
        <w:spacing w:line="360" w:lineRule="auto"/>
        <w:jc w:val="both"/>
        <w:rPr>
          <w:sz w:val="28"/>
          <w:szCs w:val="28"/>
        </w:rPr>
      </w:pPr>
      <w:r>
        <w:rPr>
          <w:sz w:val="28"/>
          <w:szCs w:val="28"/>
        </w:rPr>
        <w:t>Адрес: 14114</w:t>
      </w:r>
      <w:r w:rsidR="0058093B">
        <w:rPr>
          <w:sz w:val="28"/>
          <w:szCs w:val="28"/>
        </w:rPr>
        <w:t xml:space="preserve">3 </w:t>
      </w:r>
      <w:r>
        <w:rPr>
          <w:sz w:val="28"/>
          <w:szCs w:val="28"/>
        </w:rPr>
        <w:t xml:space="preserve">д. </w:t>
      </w:r>
      <w:proofErr w:type="gramStart"/>
      <w:r>
        <w:rPr>
          <w:sz w:val="28"/>
          <w:szCs w:val="28"/>
        </w:rPr>
        <w:t>Долгое</w:t>
      </w:r>
      <w:proofErr w:type="gramEnd"/>
      <w:r>
        <w:rPr>
          <w:sz w:val="28"/>
          <w:szCs w:val="28"/>
        </w:rPr>
        <w:t xml:space="preserve"> </w:t>
      </w:r>
      <w:proofErr w:type="spellStart"/>
      <w:r>
        <w:rPr>
          <w:sz w:val="28"/>
          <w:szCs w:val="28"/>
        </w:rPr>
        <w:t>Ледово</w:t>
      </w:r>
      <w:proofErr w:type="spellEnd"/>
      <w:r w:rsidR="0058093B">
        <w:rPr>
          <w:sz w:val="28"/>
          <w:szCs w:val="28"/>
        </w:rPr>
        <w:t>,</w:t>
      </w:r>
      <w:r w:rsidR="0058093B" w:rsidRPr="0058093B">
        <w:rPr>
          <w:sz w:val="28"/>
          <w:szCs w:val="28"/>
        </w:rPr>
        <w:t xml:space="preserve"> </w:t>
      </w:r>
      <w:r w:rsidR="0058093B">
        <w:rPr>
          <w:sz w:val="28"/>
          <w:szCs w:val="28"/>
        </w:rPr>
        <w:t>Щелковский район Московской области</w:t>
      </w:r>
    </w:p>
    <w:p w:rsidR="00C93E22" w:rsidRDefault="006D1F7D" w:rsidP="006D1F7D">
      <w:pPr>
        <w:pStyle w:val="Default"/>
        <w:spacing w:line="360" w:lineRule="auto"/>
        <w:jc w:val="both"/>
        <w:rPr>
          <w:sz w:val="28"/>
          <w:szCs w:val="28"/>
          <w:lang w:val="en-US"/>
        </w:rPr>
      </w:pPr>
      <w:r>
        <w:rPr>
          <w:sz w:val="28"/>
          <w:szCs w:val="28"/>
          <w:lang w:val="en-US"/>
        </w:rPr>
        <w:t>e –mail</w:t>
      </w:r>
      <w:r w:rsidRPr="00A2763E">
        <w:rPr>
          <w:sz w:val="28"/>
          <w:szCs w:val="28"/>
          <w:lang w:val="en-US"/>
        </w:rPr>
        <w:t xml:space="preserve">: </w:t>
      </w:r>
      <w:hyperlink r:id="rId7" w:history="1">
        <w:r w:rsidR="0058093B" w:rsidRPr="00B12FBA">
          <w:rPr>
            <w:rStyle w:val="a5"/>
            <w:sz w:val="28"/>
            <w:szCs w:val="28"/>
            <w:lang w:val="en-US"/>
          </w:rPr>
          <w:t>koledg@bk.ru</w:t>
        </w:r>
      </w:hyperlink>
    </w:p>
    <w:p w:rsidR="00A2763E" w:rsidRPr="00D43FA0" w:rsidRDefault="0058093B" w:rsidP="006D1F7D">
      <w:pPr>
        <w:pStyle w:val="Default"/>
        <w:spacing w:line="360" w:lineRule="auto"/>
        <w:jc w:val="both"/>
        <w:rPr>
          <w:sz w:val="28"/>
          <w:szCs w:val="28"/>
          <w:lang w:val="en-US"/>
        </w:rPr>
      </w:pPr>
      <w:r>
        <w:rPr>
          <w:sz w:val="28"/>
          <w:szCs w:val="28"/>
        </w:rPr>
        <w:t>Телефон</w:t>
      </w:r>
      <w:r w:rsidRPr="00D43FA0">
        <w:rPr>
          <w:sz w:val="28"/>
          <w:szCs w:val="28"/>
          <w:lang w:val="en-US"/>
        </w:rPr>
        <w:t>: 8(496)-569-32-68</w:t>
      </w:r>
    </w:p>
    <w:sectPr w:rsidR="00A2763E" w:rsidRPr="00D43FA0" w:rsidSect="001A3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536"/>
    <w:multiLevelType w:val="hybridMultilevel"/>
    <w:tmpl w:val="3624934A"/>
    <w:lvl w:ilvl="0" w:tplc="4E848A3A">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3F30F36"/>
    <w:multiLevelType w:val="hybridMultilevel"/>
    <w:tmpl w:val="7070F1E8"/>
    <w:lvl w:ilvl="0" w:tplc="59708C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266F04"/>
    <w:multiLevelType w:val="hybridMultilevel"/>
    <w:tmpl w:val="7006EF2E"/>
    <w:lvl w:ilvl="0" w:tplc="0F5EF8C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7454F1"/>
    <w:multiLevelType w:val="hybridMultilevel"/>
    <w:tmpl w:val="02D62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F034C4"/>
    <w:multiLevelType w:val="hybridMultilevel"/>
    <w:tmpl w:val="E02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55C"/>
    <w:rsid w:val="00050637"/>
    <w:rsid w:val="000A49A2"/>
    <w:rsid w:val="001A3A80"/>
    <w:rsid w:val="0029436A"/>
    <w:rsid w:val="00302677"/>
    <w:rsid w:val="00356458"/>
    <w:rsid w:val="00375859"/>
    <w:rsid w:val="00430440"/>
    <w:rsid w:val="005352BD"/>
    <w:rsid w:val="00567CAD"/>
    <w:rsid w:val="005777EB"/>
    <w:rsid w:val="0058093B"/>
    <w:rsid w:val="00590EC2"/>
    <w:rsid w:val="005D3E3C"/>
    <w:rsid w:val="00673E96"/>
    <w:rsid w:val="00683ACB"/>
    <w:rsid w:val="006B5564"/>
    <w:rsid w:val="006D1F7D"/>
    <w:rsid w:val="007A7725"/>
    <w:rsid w:val="00813D39"/>
    <w:rsid w:val="00840B70"/>
    <w:rsid w:val="008C161F"/>
    <w:rsid w:val="008E6EB7"/>
    <w:rsid w:val="008F1F37"/>
    <w:rsid w:val="00912455"/>
    <w:rsid w:val="00981ED5"/>
    <w:rsid w:val="009E1684"/>
    <w:rsid w:val="00A20581"/>
    <w:rsid w:val="00A2763E"/>
    <w:rsid w:val="00A500B1"/>
    <w:rsid w:val="00A74D64"/>
    <w:rsid w:val="00AC68FD"/>
    <w:rsid w:val="00B06397"/>
    <w:rsid w:val="00B20487"/>
    <w:rsid w:val="00B21082"/>
    <w:rsid w:val="00B63312"/>
    <w:rsid w:val="00B734F6"/>
    <w:rsid w:val="00BC5746"/>
    <w:rsid w:val="00C15666"/>
    <w:rsid w:val="00C26F23"/>
    <w:rsid w:val="00C2755C"/>
    <w:rsid w:val="00C405AE"/>
    <w:rsid w:val="00C4127B"/>
    <w:rsid w:val="00C67666"/>
    <w:rsid w:val="00C70F08"/>
    <w:rsid w:val="00C7286C"/>
    <w:rsid w:val="00C93E22"/>
    <w:rsid w:val="00CB3FF8"/>
    <w:rsid w:val="00CE2231"/>
    <w:rsid w:val="00D03764"/>
    <w:rsid w:val="00D16982"/>
    <w:rsid w:val="00D20DE6"/>
    <w:rsid w:val="00D24080"/>
    <w:rsid w:val="00D3191C"/>
    <w:rsid w:val="00D43FA0"/>
    <w:rsid w:val="00D61905"/>
    <w:rsid w:val="00D948B7"/>
    <w:rsid w:val="00E6101A"/>
    <w:rsid w:val="00EE543B"/>
    <w:rsid w:val="00FC1E2C"/>
    <w:rsid w:val="00FC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EC2"/>
    <w:pPr>
      <w:ind w:left="720"/>
      <w:contextualSpacing/>
    </w:pPr>
  </w:style>
  <w:style w:type="paragraph" w:customStyle="1" w:styleId="Default">
    <w:name w:val="Default"/>
    <w:rsid w:val="00CB3FF8"/>
    <w:pPr>
      <w:autoSpaceDE w:val="0"/>
      <w:autoSpaceDN w:val="0"/>
      <w:adjustRightInd w:val="0"/>
      <w:spacing w:line="240" w:lineRule="auto"/>
      <w:jc w:val="left"/>
    </w:pPr>
    <w:rPr>
      <w:rFonts w:ascii="Times New Roman" w:hAnsi="Times New Roman" w:cs="Times New Roman"/>
      <w:color w:val="000000"/>
      <w:sz w:val="24"/>
      <w:szCs w:val="24"/>
    </w:rPr>
  </w:style>
  <w:style w:type="table" w:styleId="a4">
    <w:name w:val="Table Grid"/>
    <w:basedOn w:val="a1"/>
    <w:uiPriority w:val="59"/>
    <w:rsid w:val="00981E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A2763E"/>
    <w:rPr>
      <w:color w:val="0000FF" w:themeColor="hyperlink"/>
      <w:u w:val="single"/>
    </w:rPr>
  </w:style>
  <w:style w:type="paragraph" w:styleId="a6">
    <w:name w:val="Subtitle"/>
    <w:basedOn w:val="a"/>
    <w:link w:val="a7"/>
    <w:qFormat/>
    <w:rsid w:val="00C15666"/>
    <w:pPr>
      <w:spacing w:line="240" w:lineRule="auto"/>
    </w:pPr>
    <w:rPr>
      <w:rFonts w:ascii="Times New Roman" w:eastAsia="Times New Roman" w:hAnsi="Times New Roman" w:cs="Times New Roman"/>
      <w:sz w:val="28"/>
      <w:szCs w:val="20"/>
    </w:rPr>
  </w:style>
  <w:style w:type="character" w:customStyle="1" w:styleId="a7">
    <w:name w:val="Подзаголовок Знак"/>
    <w:basedOn w:val="a0"/>
    <w:link w:val="a6"/>
    <w:rsid w:val="00C15666"/>
    <w:rPr>
      <w:rFonts w:ascii="Times New Roman" w:eastAsia="Times New Roman" w:hAnsi="Times New Roman" w:cs="Times New Roman"/>
      <w:sz w:val="28"/>
      <w:szCs w:val="20"/>
    </w:rPr>
  </w:style>
  <w:style w:type="paragraph" w:styleId="a8">
    <w:name w:val="Normal (Web)"/>
    <w:basedOn w:val="a"/>
    <w:uiPriority w:val="99"/>
    <w:semiHidden/>
    <w:unhideWhenUsed/>
    <w:rsid w:val="00D43FA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20DE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D20D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29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ledg@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CFD9-BC47-4F17-ABD2-6F4806DB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2018-02-14T08:02:00Z</cp:lastPrinted>
  <dcterms:created xsi:type="dcterms:W3CDTF">2018-02-12T15:13:00Z</dcterms:created>
  <dcterms:modified xsi:type="dcterms:W3CDTF">2019-04-11T19:47:00Z</dcterms:modified>
</cp:coreProperties>
</file>